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3AF" w:rsidRDefault="00791DA9" w:rsidP="00ED3BF8">
      <w:pPr>
        <w:pStyle w:val="a3"/>
        <w:spacing w:after="0" w:line="240" w:lineRule="auto"/>
        <w:ind w:left="-567"/>
        <w:rPr>
          <w:rFonts w:ascii="Times New Roman" w:hAnsi="Times New Roman"/>
          <w:b/>
          <w:sz w:val="24"/>
          <w:szCs w:val="24"/>
        </w:rPr>
        <w:sectPr w:rsidR="004013AF" w:rsidSect="007E4BDC">
          <w:pgSz w:w="11906" w:h="16838"/>
          <w:pgMar w:top="1134" w:right="850" w:bottom="1134" w:left="1701" w:header="708" w:footer="708" w:gutter="0"/>
          <w:cols w:space="708"/>
          <w:docGrid w:linePitch="360"/>
        </w:sectPr>
      </w:pPr>
      <w:r>
        <w:rPr>
          <w:rFonts w:ascii="Times New Roman" w:hAnsi="Times New Roman"/>
          <w:b/>
          <w:noProof/>
          <w:sz w:val="24"/>
          <w:szCs w:val="24"/>
          <w:lang w:eastAsia="ru-RU"/>
        </w:rPr>
        <w:drawing>
          <wp:inline distT="0" distB="0" distL="0" distR="0">
            <wp:extent cx="6343650" cy="8959351"/>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43834" cy="8959611"/>
                    </a:xfrm>
                    <a:prstGeom prst="rect">
                      <a:avLst/>
                    </a:prstGeom>
                    <a:noFill/>
                    <a:ln w="9525">
                      <a:noFill/>
                      <a:miter lim="800000"/>
                      <a:headEnd/>
                      <a:tailEnd/>
                    </a:ln>
                  </pic:spPr>
                </pic:pic>
              </a:graphicData>
            </a:graphic>
          </wp:inline>
        </w:drawing>
      </w:r>
    </w:p>
    <w:p w:rsidR="00866906" w:rsidRPr="00866906" w:rsidRDefault="00866906" w:rsidP="00866906">
      <w:pPr>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Рабочая программа по учебному предмету «Русский язык» для учащихся 5 класса составлена на основе следующих нормативных документов: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Федеральный закон РФ «Об образовании в Российской Федерации» от 29.12.2012 № 273-ФЗ;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РФ № 1599 от 19 декабря 2014 г.;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proofErr w:type="spellStart"/>
      <w:proofErr w:type="gramStart"/>
      <w:r>
        <w:rPr>
          <w:rFonts w:ascii="Times New Roman" w:hAnsi="Times New Roman" w:cs="Times New Roman"/>
          <w:sz w:val="24"/>
          <w:szCs w:val="24"/>
        </w:rPr>
        <w:t>М-во</w:t>
      </w:r>
      <w:proofErr w:type="spellEnd"/>
      <w:proofErr w:type="gramEnd"/>
      <w:r>
        <w:rPr>
          <w:rFonts w:ascii="Times New Roman" w:hAnsi="Times New Roman" w:cs="Times New Roman"/>
          <w:sz w:val="24"/>
          <w:szCs w:val="24"/>
        </w:rPr>
        <w:t xml:space="preserve"> образования и науки РФ. – М.: Просвещение, 2017;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Учебный план образовательной организации.</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Данная рабочая программа ориентирована на учебно-методический комплект: Русский язык. 5 класс: учебник для общеобразовательных организаций, реализующих адаптированные основные общеобразовательные программы / Э.В. Якубовская, Н.Г. </w:t>
      </w:r>
      <w:proofErr w:type="spellStart"/>
      <w:r>
        <w:rPr>
          <w:rFonts w:ascii="Times New Roman" w:hAnsi="Times New Roman" w:cs="Times New Roman"/>
          <w:sz w:val="24"/>
          <w:szCs w:val="24"/>
        </w:rPr>
        <w:t>Галунчикова</w:t>
      </w:r>
      <w:proofErr w:type="spellEnd"/>
      <w:r>
        <w:rPr>
          <w:rFonts w:ascii="Times New Roman" w:hAnsi="Times New Roman" w:cs="Times New Roman"/>
          <w:sz w:val="24"/>
          <w:szCs w:val="24"/>
        </w:rPr>
        <w:t xml:space="preserve">. – М.: Просвещение, 2019.  </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Изучение русского языка в 5 классе имеет </w:t>
      </w:r>
      <w:r>
        <w:rPr>
          <w:rFonts w:ascii="Times New Roman" w:hAnsi="Times New Roman" w:cs="Times New Roman"/>
          <w:b/>
          <w:sz w:val="24"/>
          <w:szCs w:val="24"/>
        </w:rPr>
        <w:t>целью</w:t>
      </w:r>
      <w:r>
        <w:rPr>
          <w:rFonts w:ascii="Times New Roman" w:hAnsi="Times New Roman" w:cs="Times New Roman"/>
          <w:sz w:val="24"/>
          <w:szCs w:val="24"/>
        </w:rPr>
        <w:t xml:space="preserve"> развитие коммуникативно-речевых навыков и коррекцию недостатков мыслительной деятельности обучающихся с легкой степенью умственной отсталости. Достижение поставленной цели обеспечивается решением следующих </w:t>
      </w:r>
      <w:r>
        <w:rPr>
          <w:rFonts w:ascii="Times New Roman" w:hAnsi="Times New Roman" w:cs="Times New Roman"/>
          <w:b/>
          <w:sz w:val="24"/>
          <w:szCs w:val="24"/>
        </w:rPr>
        <w:t>задач</w:t>
      </w:r>
      <w:r>
        <w:rPr>
          <w:rFonts w:ascii="Times New Roman" w:hAnsi="Times New Roman" w:cs="Times New Roman"/>
          <w:sz w:val="24"/>
          <w:szCs w:val="24"/>
        </w:rPr>
        <w:t>:  формирование первоначальных навыков чтения и письма в процессе овладения грамотой;</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sym w:font="Symbol" w:char="002D"/>
      </w:r>
      <w:r>
        <w:rPr>
          <w:rFonts w:ascii="Times New Roman" w:hAnsi="Times New Roman" w:cs="Times New Roman"/>
          <w:sz w:val="24"/>
          <w:szCs w:val="24"/>
        </w:rPr>
        <w:t xml:space="preserve">  формирование элементарных представлений о русском языке как средстве общения и источнике получения знаний;  </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использование письменной коммуникации для решения </w:t>
      </w:r>
      <w:proofErr w:type="spellStart"/>
      <w:r>
        <w:rPr>
          <w:rFonts w:ascii="Times New Roman" w:hAnsi="Times New Roman" w:cs="Times New Roman"/>
          <w:sz w:val="24"/>
          <w:szCs w:val="24"/>
        </w:rPr>
        <w:t>практикоориентированных</w:t>
      </w:r>
      <w:proofErr w:type="spellEnd"/>
      <w:r>
        <w:rPr>
          <w:rFonts w:ascii="Times New Roman" w:hAnsi="Times New Roman" w:cs="Times New Roman"/>
          <w:sz w:val="24"/>
          <w:szCs w:val="24"/>
        </w:rPr>
        <w:t xml:space="preserve"> задач;</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sym w:font="Symbol" w:char="002D"/>
      </w:r>
      <w:r>
        <w:rPr>
          <w:rFonts w:ascii="Times New Roman" w:hAnsi="Times New Roman" w:cs="Times New Roman"/>
          <w:sz w:val="24"/>
          <w:szCs w:val="24"/>
        </w:rPr>
        <w:t xml:space="preserve">  ознакомление с некоторыми грамматическими понятиями и формирование на этой основе грамматических знаний и умений;  </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-использование усвоенных грамматико-орфографических знаний и умений для решения практических (коммуникативно-речевых) задач;  </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t>-научить последовательно и правильно излагать свои мысли в устной и письменной форме;</w:t>
      </w:r>
    </w:p>
    <w:p w:rsidR="00866906" w:rsidRPr="00866906" w:rsidRDefault="00866906" w:rsidP="00866906">
      <w:pPr>
        <w:rPr>
          <w:rFonts w:ascii="Times New Roman" w:hAnsi="Times New Roman" w:cs="Times New Roman"/>
          <w:sz w:val="24"/>
          <w:szCs w:val="24"/>
        </w:rPr>
      </w:pPr>
      <w:r>
        <w:rPr>
          <w:rFonts w:ascii="Times New Roman" w:hAnsi="Times New Roman" w:cs="Times New Roman"/>
          <w:sz w:val="24"/>
          <w:szCs w:val="24"/>
        </w:rPr>
        <w:sym w:font="Symbol" w:char="002D"/>
      </w:r>
      <w:r>
        <w:rPr>
          <w:rFonts w:ascii="Times New Roman" w:hAnsi="Times New Roman" w:cs="Times New Roman"/>
          <w:sz w:val="24"/>
          <w:szCs w:val="24"/>
        </w:rPr>
        <w:t xml:space="preserve">  развитие положительных качеств и свойств личности.</w:t>
      </w:r>
      <w:r>
        <w:rPr>
          <w:rFonts w:ascii="Times New Roman" w:hAnsi="Times New Roman" w:cs="Times New Roman"/>
          <w:sz w:val="24"/>
          <w:szCs w:val="24"/>
        </w:rPr>
        <w:sym w:font="Symbol" w:char="002D"/>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Программа предусматривает проведение традиционных уроков, на которых используются различные формы работы: фронтальная, групповая, индивидуальная работа, работа в парах. При проведении уроков русского языка предполагается использование следующих </w:t>
      </w:r>
      <w:r>
        <w:rPr>
          <w:rFonts w:ascii="Times New Roman" w:hAnsi="Times New Roman" w:cs="Times New Roman"/>
          <w:b/>
          <w:sz w:val="24"/>
          <w:szCs w:val="24"/>
        </w:rPr>
        <w:t>методов:</w:t>
      </w:r>
      <w:r>
        <w:rPr>
          <w:rFonts w:ascii="Times New Roman" w:hAnsi="Times New Roman" w:cs="Times New Roman"/>
          <w:sz w:val="24"/>
          <w:szCs w:val="24"/>
        </w:rPr>
        <w:t xml:space="preserve">  методов организации и осуществления учебно-познавательной деятельности (</w:t>
      </w:r>
      <w:proofErr w:type="gramStart"/>
      <w:r>
        <w:rPr>
          <w:rFonts w:ascii="Times New Roman" w:hAnsi="Times New Roman" w:cs="Times New Roman"/>
          <w:sz w:val="24"/>
          <w:szCs w:val="24"/>
        </w:rPr>
        <w:t>словесный</w:t>
      </w:r>
      <w:proofErr w:type="gramEnd"/>
      <w:r>
        <w:rPr>
          <w:rFonts w:ascii="Times New Roman" w:hAnsi="Times New Roman" w:cs="Times New Roman"/>
          <w:sz w:val="24"/>
          <w:szCs w:val="24"/>
        </w:rPr>
        <w:t xml:space="preserve">, наглядный, практический);  методов стимулирования и мотивации учебно-познавательной деятельности;  методов контроля и самоконтроля за эффективностью учебно-познавательной деятельности; методов исследования </w:t>
      </w:r>
      <w:r>
        <w:rPr>
          <w:rFonts w:ascii="Times New Roman" w:hAnsi="Times New Roman" w:cs="Times New Roman"/>
          <w:sz w:val="24"/>
          <w:szCs w:val="24"/>
        </w:rPr>
        <w:lastRenderedPageBreak/>
        <w:t>(наблюдение, анкетирование); метода изучения продуктов творчества (сочинений, результатов эстетического творчества).</w:t>
      </w:r>
    </w:p>
    <w:p w:rsidR="00866906" w:rsidRPr="00866906" w:rsidRDefault="00866906" w:rsidP="00791DA9">
      <w:pPr>
        <w:jc w:val="center"/>
        <w:rPr>
          <w:rFonts w:ascii="Times New Roman" w:hAnsi="Times New Roman" w:cs="Times New Roman"/>
          <w:b/>
          <w:sz w:val="24"/>
          <w:szCs w:val="24"/>
        </w:rPr>
      </w:pPr>
      <w:r w:rsidRPr="00E10F1B">
        <w:rPr>
          <w:rFonts w:ascii="Times New Roman" w:hAnsi="Times New Roman" w:cs="Times New Roman"/>
          <w:b/>
          <w:sz w:val="24"/>
          <w:szCs w:val="24"/>
        </w:rPr>
        <w:t>Общая характеристика учебного предмета</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В системе образования учащихся с нарушением интеллекта учебный предмет «Русский язык» занимает особое место: является не только объектом,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дисциплин, а в перспективе способствует овладению будущей профессией.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Программа по русскому языку в 5 классе имеет коммуникативную направленность. Основным направлением работы является развитие речи учащихся как средства общения и коррекции их мыслительной деятельности. </w:t>
      </w:r>
    </w:p>
    <w:p w:rsidR="00866906" w:rsidRPr="00A6065D"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Данный вектор работы влияет на структуру и содержательную часть программы. Первостепенное внимание уделяется таким синтаксическим структурам, как предложение и текст, которые обеспечивают реализацию коммуникативной функции </w:t>
      </w:r>
      <w:proofErr w:type="gramStart"/>
      <w:r w:rsidRPr="00E10F1B">
        <w:rPr>
          <w:rFonts w:ascii="Times New Roman" w:hAnsi="Times New Roman" w:cs="Times New Roman"/>
          <w:sz w:val="24"/>
          <w:szCs w:val="24"/>
        </w:rPr>
        <w:t>речи</w:t>
      </w:r>
      <w:proofErr w:type="gramEnd"/>
      <w:r w:rsidRPr="00E10F1B">
        <w:rPr>
          <w:rFonts w:ascii="Times New Roman" w:hAnsi="Times New Roman" w:cs="Times New Roman"/>
          <w:sz w:val="24"/>
          <w:szCs w:val="24"/>
        </w:rPr>
        <w:t xml:space="preserve"> и возможность развернуто выражать мысли, точнее понимать высказывания других людей. Коммуникативная направленность обучения делает более продуктивным решение коррекционно-развивающих задач.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Реализация коммуникативного подхода предполагает некоторое смещение акцентов при обучении русскому языку детей с нарушением интеллекта. Работа над усвоением грамматических категорий и орфографических правил перестает быть самоцелью, она осуществляется в процессе формирования собственно речевых умений и навыков. Большое значение приобретает не только запоминание грамматической теории и орфографических правил («как называется», «как изменяется»), но и умение применять изученный грамматико-орфографический материал в устной и письменной форме в речевой практике.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Программа по русскому языку в 5 классе включает следующие разделы:</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1. Звуки и буквы. Текст.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2. Предложение. Текст.</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3. Слово. Текст.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4. Повторение.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5. Связная речь.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В области фонетики в 5 классе продолжается работа по звукобуквенному анализу. Раздел «Звуки и буквы. Текст» направлен на повторение материала. Большое внимание при этом уделяется фонетическому разбору. Дифференциация оппозиционных фонем </w:t>
      </w:r>
      <w:r w:rsidRPr="00E10F1B">
        <w:rPr>
          <w:rFonts w:ascii="Times New Roman" w:hAnsi="Times New Roman" w:cs="Times New Roman"/>
          <w:sz w:val="24"/>
          <w:szCs w:val="24"/>
        </w:rPr>
        <w:lastRenderedPageBreak/>
        <w:t xml:space="preserve">(мягкие и твердые, звонкие и глухие согласные, раздельное и слитное произношение согласного и гласного в слоге) приобретает значение для практического усвоения смыслоразличительной функции этих звуков и слогов, для обработки четкости произносительных навыков, интонационной выразительности устного высказывания.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В области морфологии, изучая раздел «Слово», учащиеся овладевают законами образования слов, подбирают однокоренные слова, наблюдают за единообразным написанием гласных и согласных в </w:t>
      </w:r>
      <w:proofErr w:type="gramStart"/>
      <w:r w:rsidRPr="00E10F1B">
        <w:rPr>
          <w:rFonts w:ascii="Times New Roman" w:hAnsi="Times New Roman" w:cs="Times New Roman"/>
          <w:sz w:val="24"/>
          <w:szCs w:val="24"/>
        </w:rPr>
        <w:t>корне слова</w:t>
      </w:r>
      <w:proofErr w:type="gramEnd"/>
      <w:r w:rsidRPr="00E10F1B">
        <w:rPr>
          <w:rFonts w:ascii="Times New Roman" w:hAnsi="Times New Roman" w:cs="Times New Roman"/>
          <w:sz w:val="24"/>
          <w:szCs w:val="24"/>
        </w:rPr>
        <w:t xml:space="preserve">, а затем в приставках и суффиксах. Учащиеся группируют слова по различным грамматическим признакам: предметность, признак, действие. Внимание обучающихся обращается на слова с противоположным и близким значением, на лексемы, сходные по звучанию, но разные по значению (глиняный — глинистый, экскаватор — эскалатор), на составление и употребление слов с различным эмоционально-оценочным оттенком (дом — домик, дом — домище), на использование слова в контексте художественного образа (солнышко смеется). Учащихся следует обучать точному выбору слов для выражения мысли, их применению в предложении и тексте.  </w:t>
      </w:r>
    </w:p>
    <w:p w:rsidR="00866906" w:rsidRPr="00A6065D"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w:t>
      </w:r>
      <w:proofErr w:type="gramStart"/>
      <w:r w:rsidRPr="00E10F1B">
        <w:rPr>
          <w:rFonts w:ascii="Times New Roman" w:hAnsi="Times New Roman" w:cs="Times New Roman"/>
          <w:sz w:val="24"/>
          <w:szCs w:val="24"/>
        </w:rPr>
        <w:t xml:space="preserve">Каждая тема, связанная с усвоением частей речи, включает работу по дифференциации грамматических и семантических признаков, что создает условия для предупреждения ошибок в смешении грамматических категорий, в их правильном использовании в речи, например, существительное и прилагательное со значением действия, их изменение и противопоставление глаголу в словосочетании и предложении (быстрый бег, беговая дорожка, бегать быстро). </w:t>
      </w:r>
      <w:proofErr w:type="gramEnd"/>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w:t>
      </w:r>
      <w:proofErr w:type="gramStart"/>
      <w:r w:rsidRPr="00E10F1B">
        <w:rPr>
          <w:rFonts w:ascii="Times New Roman" w:hAnsi="Times New Roman" w:cs="Times New Roman"/>
          <w:sz w:val="24"/>
          <w:szCs w:val="24"/>
        </w:rPr>
        <w:t>В программе большое место отводится работе со словосочетанием: составлению словосочетания различных форм (красивое платье, писать письмо, играть на гитаре, весело смеяться), подбору словосочетаний с прямым и переносным значением (прямая дорога — прямой характер), поиску синонимичных пар (вишневый сок и сок из вишни), умению использовать словосочетания в качестве строительного материала целостной структуры предложения.</w:t>
      </w:r>
      <w:proofErr w:type="gramEnd"/>
      <w:r w:rsidRPr="00E10F1B">
        <w:rPr>
          <w:rFonts w:ascii="Times New Roman" w:hAnsi="Times New Roman" w:cs="Times New Roman"/>
          <w:sz w:val="24"/>
          <w:szCs w:val="24"/>
        </w:rPr>
        <w:t xml:space="preserve"> Включение в программу данной языковой единицы обогащает и конкретизирует словарь учащихся, помогает лучше понять образные средства языка, способствует развитию творческого мышления.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b/>
          <w:sz w:val="24"/>
          <w:szCs w:val="24"/>
        </w:rPr>
        <w:t xml:space="preserve">   Коммуникативно-речевая направленность</w:t>
      </w:r>
      <w:r w:rsidRPr="00E10F1B">
        <w:rPr>
          <w:rFonts w:ascii="Times New Roman" w:hAnsi="Times New Roman" w:cs="Times New Roman"/>
          <w:sz w:val="24"/>
          <w:szCs w:val="24"/>
        </w:rPr>
        <w:t xml:space="preserve"> обучения русскому языку наиболее полно реализуется в разделе «Предложение». В 5 классе особое внимание следует уделить точному интонированию предложений, выделению в них логического центра. Учащиеся наблюдают за изменением смысла высказывания в зависимости от переноса логического ударения с одного слова на другое.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С помощью осваиваемых языковых средств (части речи, словосочетание, предложение) пятиклассники обучаются конструировать разнообразные тексты. Через все разделы программы проходит идея ознакомления учеников с некоторыми закономерностями построения монологического высказывания. Как показывает практика, без специального обучения учащиеся не могут овладеть связной речью, опираясь только на интуитивный уровень осознания этих закономерностей. Они должны поэтапно освоить в практической деятельности основные законы структурирования текста.</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У учащихся 5-х классов формируются следующие умения:</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lastRenderedPageBreak/>
        <w:t xml:space="preserve"> - определять тему и главную мысль готового текста на основе решения вопроса, о ком или о чем говорится в тексте (тема), что является главным о предмете темы (основная мысль);</w:t>
      </w:r>
    </w:p>
    <w:p w:rsidR="00866906" w:rsidRPr="00A6065D"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 выделять ведущую мысль, заключенную в заголовке или в отдельном предложении текста; - выбирать заголовки к тексту, отражающие его тему или основную мысль, из ряда </w:t>
      </w:r>
      <w:proofErr w:type="gramStart"/>
      <w:r w:rsidRPr="00E10F1B">
        <w:rPr>
          <w:rFonts w:ascii="Times New Roman" w:hAnsi="Times New Roman" w:cs="Times New Roman"/>
          <w:sz w:val="24"/>
          <w:szCs w:val="24"/>
        </w:rPr>
        <w:t>предложенных</w:t>
      </w:r>
      <w:proofErr w:type="gramEnd"/>
      <w:r w:rsidRPr="00E10F1B">
        <w:rPr>
          <w:rFonts w:ascii="Times New Roman" w:hAnsi="Times New Roman" w:cs="Times New Roman"/>
          <w:sz w:val="24"/>
          <w:szCs w:val="24"/>
        </w:rPr>
        <w:t xml:space="preserve"> учителем;</w:t>
      </w:r>
    </w:p>
    <w:p w:rsidR="00866906" w:rsidRPr="00A6065D"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 с помощью учителя или самостоятельно находить в тексте речевые недочеты: исправлять нарушения в логике и последовательности высказывания; в неточном употреблении слов, в их неоправданном повторе, в нарушении границ предложений, в неверном использовании языковых сре</w:t>
      </w:r>
      <w:proofErr w:type="gramStart"/>
      <w:r w:rsidRPr="00E10F1B">
        <w:rPr>
          <w:rFonts w:ascii="Times New Roman" w:hAnsi="Times New Roman" w:cs="Times New Roman"/>
          <w:sz w:val="24"/>
          <w:szCs w:val="24"/>
        </w:rPr>
        <w:t>дств св</w:t>
      </w:r>
      <w:proofErr w:type="gramEnd"/>
      <w:r w:rsidRPr="00E10F1B">
        <w:rPr>
          <w:rFonts w:ascii="Times New Roman" w:hAnsi="Times New Roman" w:cs="Times New Roman"/>
          <w:sz w:val="24"/>
          <w:szCs w:val="24"/>
        </w:rPr>
        <w:t>язи.</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Разнообразные виды работ на уроках связной письменной речи, которые рекомендуется проводить один раз в месяц, выделены в самостоятельный раздел. Отработанный на уроках грамматики тип текста, его жанр служат основой для выбора видов работы на этих уроках.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Приоритеты речевой деятельности </w:t>
      </w:r>
      <w:proofErr w:type="gramStart"/>
      <w:r w:rsidRPr="00E10F1B">
        <w:rPr>
          <w:rFonts w:ascii="Times New Roman" w:hAnsi="Times New Roman" w:cs="Times New Roman"/>
          <w:sz w:val="24"/>
          <w:szCs w:val="24"/>
        </w:rPr>
        <w:t>над</w:t>
      </w:r>
      <w:proofErr w:type="gramEnd"/>
      <w:r w:rsidRPr="00E10F1B">
        <w:rPr>
          <w:rFonts w:ascii="Times New Roman" w:hAnsi="Times New Roman" w:cs="Times New Roman"/>
          <w:sz w:val="24"/>
          <w:szCs w:val="24"/>
        </w:rPr>
        <w:t xml:space="preserve"> собственно языковой потребовали некоторых изменений в содержании грамматического и орфографического материала для большего приближения к речевой практике. С этой целью большое внимание уделяется значению языковых единиц, их правильному употреблению в речи.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Программа обеспечивает необходимую систематизацию знаний. В частности, проверка орфограмм подчиняется единому принципу: нахождение проверочных слов, где орфограмма находится в сильной позиции (безударные гласные под ударением, сомнительные согласные перед гласными). Большую роль в систематизации знаний и умений учащихся, в правильном решении орфографических задач приобретает работа по подбору групп однокоренных слов, наблюдению за единообразным написанием орфограмм во всех родственных словах. </w:t>
      </w:r>
    </w:p>
    <w:p w:rsidR="00866906" w:rsidRPr="00866906"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Итоговые контрольные работы проводятся после изучения отдельных тем программы, а также в конце учебной четверти, полугодия, года.</w:t>
      </w:r>
    </w:p>
    <w:p w:rsidR="00866906" w:rsidRPr="00E10F1B" w:rsidRDefault="00866906" w:rsidP="00866906">
      <w:pPr>
        <w:rPr>
          <w:rFonts w:ascii="Times New Roman" w:hAnsi="Times New Roman" w:cs="Times New Roman"/>
          <w:sz w:val="24"/>
          <w:szCs w:val="24"/>
        </w:rPr>
      </w:pPr>
      <w:r w:rsidRPr="00E10F1B">
        <w:rPr>
          <w:rFonts w:ascii="Times New Roman" w:hAnsi="Times New Roman" w:cs="Times New Roman"/>
          <w:sz w:val="24"/>
          <w:szCs w:val="24"/>
        </w:rPr>
        <w:t xml:space="preserve">    Программный материал расположен концентрически: основные части речи, обеспечивающие высказывание (имя существительное, имя прилагательное, глагол), включены в содержание 5 и последующих классов с постепенным наращиванием сведений по каждой из названных тем.</w:t>
      </w:r>
    </w:p>
    <w:p w:rsidR="00866906" w:rsidRPr="00866906" w:rsidRDefault="00866906" w:rsidP="00866906">
      <w:pPr>
        <w:jc w:val="center"/>
        <w:rPr>
          <w:rFonts w:ascii="Times New Roman" w:hAnsi="Times New Roman" w:cs="Times New Roman"/>
          <w:b/>
          <w:sz w:val="24"/>
          <w:szCs w:val="24"/>
        </w:rPr>
      </w:pPr>
      <w:r w:rsidRPr="00981254">
        <w:rPr>
          <w:rFonts w:ascii="Times New Roman" w:hAnsi="Times New Roman" w:cs="Times New Roman"/>
          <w:b/>
          <w:sz w:val="24"/>
          <w:szCs w:val="24"/>
        </w:rPr>
        <w:t>Место учебного предмета в учебном плане</w:t>
      </w:r>
    </w:p>
    <w:p w:rsidR="00866906" w:rsidRDefault="00866906" w:rsidP="00866906">
      <w:pPr>
        <w:rPr>
          <w:rFonts w:ascii="Times New Roman" w:hAnsi="Times New Roman" w:cs="Times New Roman"/>
          <w:sz w:val="24"/>
          <w:szCs w:val="24"/>
        </w:rPr>
      </w:pPr>
      <w:r w:rsidRPr="00981254">
        <w:rPr>
          <w:rFonts w:ascii="Times New Roman" w:hAnsi="Times New Roman" w:cs="Times New Roman"/>
          <w:sz w:val="24"/>
          <w:szCs w:val="24"/>
        </w:rPr>
        <w:t xml:space="preserve">   В соответствии с ФГОС образования </w:t>
      </w:r>
      <w:proofErr w:type="gramStart"/>
      <w:r w:rsidRPr="00981254">
        <w:rPr>
          <w:rFonts w:ascii="Times New Roman" w:hAnsi="Times New Roman" w:cs="Times New Roman"/>
          <w:sz w:val="24"/>
          <w:szCs w:val="24"/>
        </w:rPr>
        <w:t>обучающихся</w:t>
      </w:r>
      <w:proofErr w:type="gramEnd"/>
      <w:r w:rsidRPr="00981254">
        <w:rPr>
          <w:rFonts w:ascii="Times New Roman" w:hAnsi="Times New Roman" w:cs="Times New Roman"/>
          <w:sz w:val="24"/>
          <w:szCs w:val="24"/>
        </w:rPr>
        <w:t xml:space="preserve"> с умственной отсталостью (интеллектуальными нарушениями) учебный предмет «Русский язык» входит в образовательную область «Язык и речевая практика» и является обязательной частью учебного плана. Рабочая программа по предмету «Русский язык» в 5 классе в соответствии с учебным планом рассчитана на 170</w:t>
      </w:r>
      <w:r>
        <w:rPr>
          <w:rFonts w:ascii="Times New Roman" w:hAnsi="Times New Roman" w:cs="Times New Roman"/>
          <w:sz w:val="24"/>
          <w:szCs w:val="24"/>
        </w:rPr>
        <w:t xml:space="preserve"> часов (5 часов в неделю) </w:t>
      </w:r>
      <w:r w:rsidRPr="00981254">
        <w:rPr>
          <w:rFonts w:ascii="Times New Roman" w:hAnsi="Times New Roman" w:cs="Times New Roman"/>
          <w:sz w:val="24"/>
          <w:szCs w:val="24"/>
        </w:rPr>
        <w:t xml:space="preserve"> (34 учебных недели). </w:t>
      </w:r>
    </w:p>
    <w:p w:rsidR="00866906" w:rsidRPr="00981254" w:rsidRDefault="00866906" w:rsidP="00866906">
      <w:pPr>
        <w:rPr>
          <w:rFonts w:ascii="Times New Roman" w:hAnsi="Times New Roman" w:cs="Times New Roman"/>
          <w:sz w:val="24"/>
          <w:szCs w:val="24"/>
        </w:rPr>
      </w:pPr>
    </w:p>
    <w:p w:rsidR="00866906" w:rsidRPr="00413B67" w:rsidRDefault="00866906" w:rsidP="00866906">
      <w:pPr>
        <w:jc w:val="center"/>
        <w:rPr>
          <w:rFonts w:ascii="Times New Roman" w:hAnsi="Times New Roman" w:cs="Times New Roman"/>
          <w:b/>
          <w:sz w:val="24"/>
          <w:szCs w:val="24"/>
        </w:rPr>
      </w:pPr>
      <w:r w:rsidRPr="00413B67">
        <w:rPr>
          <w:rFonts w:ascii="Times New Roman" w:hAnsi="Times New Roman" w:cs="Times New Roman"/>
          <w:b/>
          <w:sz w:val="24"/>
          <w:szCs w:val="24"/>
        </w:rPr>
        <w:lastRenderedPageBreak/>
        <w:t xml:space="preserve">Планируемые результаты: личностные, </w:t>
      </w:r>
      <w:proofErr w:type="spellStart"/>
      <w:r w:rsidRPr="00413B67">
        <w:rPr>
          <w:rFonts w:ascii="Times New Roman" w:hAnsi="Times New Roman" w:cs="Times New Roman"/>
          <w:b/>
          <w:sz w:val="24"/>
          <w:szCs w:val="24"/>
        </w:rPr>
        <w:t>метапредметные</w:t>
      </w:r>
      <w:proofErr w:type="spellEnd"/>
    </w:p>
    <w:p w:rsidR="00866906" w:rsidRPr="00413B67" w:rsidRDefault="00866906" w:rsidP="00866906">
      <w:pPr>
        <w:jc w:val="center"/>
        <w:rPr>
          <w:rFonts w:ascii="Times New Roman" w:hAnsi="Times New Roman" w:cs="Times New Roman"/>
          <w:b/>
          <w:sz w:val="24"/>
          <w:szCs w:val="24"/>
        </w:rPr>
      </w:pPr>
      <w:r w:rsidRPr="00413B67">
        <w:rPr>
          <w:rFonts w:ascii="Times New Roman" w:hAnsi="Times New Roman" w:cs="Times New Roman"/>
          <w:b/>
          <w:sz w:val="24"/>
          <w:szCs w:val="24"/>
        </w:rPr>
        <w:t>и предметные учебные действия</w:t>
      </w:r>
    </w:p>
    <w:p w:rsidR="00866906" w:rsidRPr="00413B67" w:rsidRDefault="00866906" w:rsidP="00866906">
      <w:pPr>
        <w:spacing w:after="0" w:line="240" w:lineRule="auto"/>
        <w:jc w:val="both"/>
        <w:rPr>
          <w:rFonts w:ascii="Times New Roman" w:hAnsi="Times New Roman" w:cs="Times New Roman"/>
          <w:b/>
          <w:sz w:val="24"/>
          <w:szCs w:val="24"/>
        </w:rPr>
      </w:pPr>
      <w:r w:rsidRPr="00413B67">
        <w:rPr>
          <w:rFonts w:ascii="Times New Roman" w:hAnsi="Times New Roman" w:cs="Times New Roman"/>
          <w:b/>
          <w:sz w:val="24"/>
          <w:szCs w:val="24"/>
        </w:rPr>
        <w:t xml:space="preserve">Базовые учебные действия </w:t>
      </w:r>
      <w:proofErr w:type="spellStart"/>
      <w:proofErr w:type="gramStart"/>
      <w:r w:rsidRPr="00413B67">
        <w:rPr>
          <w:rFonts w:ascii="Times New Roman" w:hAnsi="Times New Roman" w:cs="Times New Roman"/>
          <w:b/>
          <w:sz w:val="24"/>
          <w:szCs w:val="24"/>
        </w:rPr>
        <w:t>действия</w:t>
      </w:r>
      <w:proofErr w:type="spellEnd"/>
      <w:proofErr w:type="gramEnd"/>
      <w:r>
        <w:rPr>
          <w:rFonts w:ascii="Times New Roman" w:hAnsi="Times New Roman" w:cs="Times New Roman"/>
          <w:b/>
          <w:sz w:val="24"/>
          <w:szCs w:val="24"/>
        </w:rPr>
        <w:t xml:space="preserve">. </w:t>
      </w:r>
    </w:p>
    <w:p w:rsidR="00866906" w:rsidRDefault="00866906" w:rsidP="00866906">
      <w:pPr>
        <w:spacing w:line="293"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Базовые учебные</w:t>
      </w:r>
      <w:r>
        <w:rPr>
          <w:rFonts w:ascii="Times New Roman" w:hAnsi="Times New Roman" w:cs="Times New Roman"/>
          <w:sz w:val="24"/>
          <w:szCs w:val="24"/>
        </w:rPr>
        <w:t xml:space="preserve"> действия, </w:t>
      </w:r>
      <w:r w:rsidRPr="00413B67">
        <w:rPr>
          <w:rFonts w:ascii="Times New Roman" w:hAnsi="Times New Roman" w:cs="Times New Roman"/>
          <w:sz w:val="24"/>
          <w:szCs w:val="24"/>
        </w:rPr>
        <w:t xml:space="preserve">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866906" w:rsidRPr="00413B67" w:rsidRDefault="00866906" w:rsidP="00866906">
      <w:pPr>
        <w:spacing w:line="298" w:lineRule="exact"/>
        <w:jc w:val="both"/>
        <w:rPr>
          <w:rFonts w:ascii="Times New Roman" w:hAnsi="Times New Roman" w:cs="Times New Roman"/>
          <w:sz w:val="24"/>
          <w:szCs w:val="24"/>
        </w:rPr>
      </w:pPr>
      <w:r w:rsidRPr="00413B67">
        <w:rPr>
          <w:rStyle w:val="21"/>
          <w:rFonts w:eastAsiaTheme="minorEastAsia"/>
          <w:sz w:val="24"/>
          <w:szCs w:val="24"/>
        </w:rPr>
        <w:t>Личностные учебные действия:</w:t>
      </w:r>
    </w:p>
    <w:p w:rsidR="00866906" w:rsidRPr="00413B67" w:rsidRDefault="00866906" w:rsidP="00866906">
      <w:pPr>
        <w:spacing w:line="298"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w:t>
      </w:r>
      <w:r w:rsidRPr="00413B67">
        <w:rPr>
          <w:rFonts w:ascii="Times New Roman" w:hAnsi="Times New Roman" w:cs="Times New Roman"/>
          <w:sz w:val="24"/>
          <w:szCs w:val="24"/>
          <w:vertAlign w:val="superscript"/>
        </w:rPr>
        <w:t>т</w:t>
      </w:r>
      <w:r w:rsidRPr="00413B67">
        <w:rPr>
          <w:rFonts w:ascii="Times New Roman" w:hAnsi="Times New Roman" w:cs="Times New Roman"/>
          <w:sz w:val="24"/>
          <w:szCs w:val="24"/>
        </w:rPr>
        <w:t>'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866906" w:rsidRPr="00413B67" w:rsidRDefault="00866906" w:rsidP="00866906">
      <w:pPr>
        <w:spacing w:line="298" w:lineRule="exact"/>
        <w:jc w:val="both"/>
        <w:rPr>
          <w:rFonts w:ascii="Times New Roman" w:hAnsi="Times New Roman" w:cs="Times New Roman"/>
          <w:sz w:val="24"/>
          <w:szCs w:val="24"/>
        </w:rPr>
      </w:pPr>
      <w:r w:rsidRPr="00413B67">
        <w:rPr>
          <w:rStyle w:val="21"/>
          <w:rFonts w:eastAsiaTheme="minorEastAsia"/>
          <w:sz w:val="24"/>
          <w:szCs w:val="24"/>
        </w:rPr>
        <w:t>Коммуникативные учебные действия:</w:t>
      </w:r>
    </w:p>
    <w:p w:rsidR="00866906" w:rsidRPr="00413B67" w:rsidRDefault="00866906" w:rsidP="00866906">
      <w:pPr>
        <w:tabs>
          <w:tab w:val="left" w:pos="7245"/>
        </w:tabs>
        <w:spacing w:line="298"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Коммуникативные учебные действия включают:</w:t>
      </w:r>
      <w:r>
        <w:rPr>
          <w:rFonts w:ascii="Times New Roman" w:hAnsi="Times New Roman" w:cs="Times New Roman"/>
          <w:sz w:val="24"/>
          <w:szCs w:val="24"/>
        </w:rPr>
        <w:t xml:space="preserve"> </w:t>
      </w:r>
      <w:r w:rsidRPr="00413B67">
        <w:rPr>
          <w:rFonts w:ascii="Times New Roman" w:hAnsi="Times New Roman" w:cs="Times New Roman"/>
          <w:sz w:val="24"/>
          <w:szCs w:val="24"/>
        </w:rPr>
        <w:t>вступать и поддерживать</w:t>
      </w:r>
      <w:r>
        <w:rPr>
          <w:rFonts w:ascii="Times New Roman" w:hAnsi="Times New Roman" w:cs="Times New Roman"/>
          <w:sz w:val="24"/>
          <w:szCs w:val="24"/>
        </w:rPr>
        <w:t xml:space="preserve"> </w:t>
      </w:r>
      <w:r w:rsidRPr="00413B67">
        <w:rPr>
          <w:rFonts w:ascii="Times New Roman" w:hAnsi="Times New Roman" w:cs="Times New Roman"/>
          <w:sz w:val="24"/>
          <w:szCs w:val="24"/>
        </w:rPr>
        <w:t>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866906" w:rsidRPr="00413B67" w:rsidRDefault="00866906" w:rsidP="00866906">
      <w:pPr>
        <w:spacing w:line="298" w:lineRule="exact"/>
        <w:jc w:val="both"/>
        <w:rPr>
          <w:rFonts w:ascii="Times New Roman" w:hAnsi="Times New Roman" w:cs="Times New Roman"/>
          <w:sz w:val="24"/>
          <w:szCs w:val="24"/>
        </w:rPr>
      </w:pPr>
      <w:r w:rsidRPr="00413B67">
        <w:rPr>
          <w:rStyle w:val="21"/>
          <w:rFonts w:eastAsiaTheme="minorEastAsia"/>
          <w:sz w:val="24"/>
          <w:szCs w:val="24"/>
        </w:rPr>
        <w:t>Регулятивные учебные действия:</w:t>
      </w:r>
    </w:p>
    <w:p w:rsidR="00866906" w:rsidRPr="00413B67" w:rsidRDefault="00866906" w:rsidP="00866906">
      <w:pPr>
        <w:spacing w:line="298"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866906" w:rsidRPr="00413B67" w:rsidRDefault="00866906" w:rsidP="00866906">
      <w:pPr>
        <w:spacing w:line="298" w:lineRule="exact"/>
        <w:jc w:val="both"/>
        <w:rPr>
          <w:rFonts w:ascii="Times New Roman" w:hAnsi="Times New Roman" w:cs="Times New Roman"/>
          <w:sz w:val="24"/>
          <w:szCs w:val="24"/>
        </w:rPr>
      </w:pPr>
      <w:r w:rsidRPr="00413B67">
        <w:rPr>
          <w:rStyle w:val="21"/>
          <w:rFonts w:eastAsiaTheme="minorEastAsia"/>
          <w:sz w:val="24"/>
          <w:szCs w:val="24"/>
        </w:rPr>
        <w:t>Познавательные учебные действия:</w:t>
      </w:r>
    </w:p>
    <w:p w:rsidR="00866906" w:rsidRDefault="00866906" w:rsidP="00866906">
      <w:pPr>
        <w:spacing w:line="298"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Дифференцированно воспринимать окружающий мир, его временно-пространственную организацию;</w:t>
      </w:r>
    </w:p>
    <w:p w:rsidR="00866906" w:rsidRPr="00413B67" w:rsidRDefault="00866906" w:rsidP="00866906">
      <w:pPr>
        <w:spacing w:line="298" w:lineRule="exact"/>
        <w:ind w:firstLine="760"/>
        <w:jc w:val="both"/>
        <w:rPr>
          <w:rFonts w:ascii="Times New Roman" w:hAnsi="Times New Roman" w:cs="Times New Roman"/>
          <w:sz w:val="24"/>
          <w:szCs w:val="24"/>
        </w:rPr>
      </w:pPr>
      <w:proofErr w:type="gramStart"/>
      <w:r w:rsidRPr="00413B67">
        <w:rPr>
          <w:rFonts w:ascii="Times New Roman" w:hAnsi="Times New Roman" w:cs="Times New Roman"/>
          <w:sz w:val="24"/>
          <w:szCs w:val="24"/>
        </w:rPr>
        <w:t>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w:t>
      </w:r>
      <w:proofErr w:type="gramEnd"/>
    </w:p>
    <w:p w:rsidR="00866906" w:rsidRPr="00413B67" w:rsidRDefault="00866906" w:rsidP="00866906">
      <w:pPr>
        <w:spacing w:line="298" w:lineRule="exact"/>
        <w:ind w:firstLine="760"/>
        <w:jc w:val="both"/>
        <w:rPr>
          <w:rFonts w:ascii="Times New Roman" w:hAnsi="Times New Roman" w:cs="Times New Roman"/>
          <w:sz w:val="24"/>
          <w:szCs w:val="24"/>
        </w:rPr>
      </w:pPr>
      <w:r w:rsidRPr="00413B67">
        <w:rPr>
          <w:rFonts w:ascii="Times New Roman" w:hAnsi="Times New Roman" w:cs="Times New Roman"/>
          <w:sz w:val="24"/>
          <w:szCs w:val="24"/>
        </w:rPr>
        <w:t xml:space="preserve">использовать в жизни и деятельности некоторые </w:t>
      </w:r>
      <w:proofErr w:type="spellStart"/>
      <w:r w:rsidRPr="00413B67">
        <w:rPr>
          <w:rFonts w:ascii="Times New Roman" w:hAnsi="Times New Roman" w:cs="Times New Roman"/>
          <w:sz w:val="24"/>
          <w:szCs w:val="24"/>
        </w:rPr>
        <w:t>межпредметные</w:t>
      </w:r>
      <w:proofErr w:type="spellEnd"/>
      <w:r w:rsidRPr="00413B67">
        <w:rPr>
          <w:rFonts w:ascii="Times New Roman" w:hAnsi="Times New Roman" w:cs="Times New Roman"/>
          <w:sz w:val="24"/>
          <w:szCs w:val="24"/>
        </w:rPr>
        <w:t xml:space="preserve"> знания, отражающие несложные, доступные существенные связи и отношения между объектами и процессами.</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C5DE4">
        <w:rPr>
          <w:rFonts w:ascii="Times New Roman" w:hAnsi="Times New Roman" w:cs="Times New Roman"/>
          <w:sz w:val="24"/>
          <w:szCs w:val="24"/>
        </w:rPr>
        <w:t xml:space="preserve">Готовность применения предметных результатов определят два уровня: минимальный и достаточный. Минимальный уровень является обязательным для большинства </w:t>
      </w:r>
      <w:proofErr w:type="gramStart"/>
      <w:r w:rsidRPr="009C5DE4">
        <w:rPr>
          <w:rFonts w:ascii="Times New Roman" w:hAnsi="Times New Roman" w:cs="Times New Roman"/>
          <w:sz w:val="24"/>
          <w:szCs w:val="24"/>
        </w:rPr>
        <w:t>обучающихся</w:t>
      </w:r>
      <w:proofErr w:type="gramEnd"/>
      <w:r w:rsidRPr="009C5DE4">
        <w:rPr>
          <w:rFonts w:ascii="Times New Roman" w:hAnsi="Times New Roman" w:cs="Times New Roman"/>
          <w:sz w:val="24"/>
          <w:szCs w:val="24"/>
        </w:rPr>
        <w:t xml:space="preserve"> с умственной отсталостью (интеллектуальными нарушениями).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9C5DE4">
        <w:rPr>
          <w:rFonts w:ascii="Times New Roman" w:hAnsi="Times New Roman" w:cs="Times New Roman"/>
          <w:sz w:val="24"/>
          <w:szCs w:val="24"/>
        </w:rPr>
        <w:t xml:space="preserve">Предполагается, что к концу обучения в 5 классе учащиеся будут иметь: </w:t>
      </w:r>
    </w:p>
    <w:p w:rsidR="00866906" w:rsidRPr="00413B67" w:rsidRDefault="00866906" w:rsidP="00866906">
      <w:pPr>
        <w:rPr>
          <w:rFonts w:ascii="Times New Roman" w:hAnsi="Times New Roman" w:cs="Times New Roman"/>
          <w:sz w:val="24"/>
          <w:szCs w:val="24"/>
          <w:u w:val="single"/>
        </w:rPr>
      </w:pPr>
      <w:r>
        <w:rPr>
          <w:rFonts w:ascii="Times New Roman" w:hAnsi="Times New Roman" w:cs="Times New Roman"/>
          <w:sz w:val="24"/>
          <w:szCs w:val="24"/>
        </w:rPr>
        <w:t xml:space="preserve">  </w:t>
      </w:r>
      <w:r w:rsidRPr="00413B67">
        <w:rPr>
          <w:rFonts w:ascii="Times New Roman" w:hAnsi="Times New Roman" w:cs="Times New Roman"/>
          <w:sz w:val="24"/>
          <w:szCs w:val="24"/>
          <w:u w:val="single"/>
        </w:rPr>
        <w:t xml:space="preserve">Минимальный уровень: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9C5DE4">
        <w:rPr>
          <w:rFonts w:ascii="Times New Roman" w:hAnsi="Times New Roman" w:cs="Times New Roman"/>
          <w:sz w:val="24"/>
          <w:szCs w:val="24"/>
        </w:rPr>
        <w:t>списывать текст целыми словами, структурно сложные слова — по слогам;</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писать под диктовку текст, с предварительным разбором изученных орфограмм;</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участвовать в обсуждении темы и идеи текста;</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подбирать однокоренные слова с помощью учителя;</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проверять безударные гласные, сомнительные согласные на основе изменения формы слова (с помощью учителя);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учиться пользоваться школьным орфографическим словарем под руководством учителя.</w:t>
      </w:r>
    </w:p>
    <w:p w:rsidR="00866906" w:rsidRPr="00413B67" w:rsidRDefault="00866906" w:rsidP="00866906">
      <w:pPr>
        <w:rPr>
          <w:rFonts w:ascii="Times New Roman" w:hAnsi="Times New Roman" w:cs="Times New Roman"/>
          <w:sz w:val="24"/>
          <w:szCs w:val="24"/>
          <w:u w:val="single"/>
        </w:rPr>
      </w:pPr>
      <w:r w:rsidRPr="00413B67">
        <w:rPr>
          <w:rFonts w:ascii="Times New Roman" w:hAnsi="Times New Roman" w:cs="Times New Roman"/>
          <w:sz w:val="24"/>
          <w:szCs w:val="24"/>
          <w:u w:val="single"/>
        </w:rPr>
        <w:t xml:space="preserve">Достаточный уровень: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9C5DE4">
        <w:rPr>
          <w:rFonts w:ascii="Times New Roman" w:hAnsi="Times New Roman" w:cs="Times New Roman"/>
          <w:sz w:val="24"/>
          <w:szCs w:val="24"/>
        </w:rPr>
        <w:t>списывать текст целыми словами и словосочетаниями, структурно сложные слова — по слогам;</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писать под диктовку текст, включающий слова с изученными орфограммами (40 – 45 слов);</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участвовать в обсуждении темы текста, в выделении основной мысли;</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коллективно составлять текст и записывать его под руководством учителя (до 50 слов);</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подбирать однокоренные слова, разбирать слова по составу с помощью учителя;</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различать части речи (имя существительное, имя прилагательное, глагол) по вопросам, с опорой на таблицу;  </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находить решение орфографической задачи (с помощью учителя);</w:t>
      </w:r>
    </w:p>
    <w:p w:rsidR="00866906" w:rsidRPr="009B5893" w:rsidRDefault="00866906" w:rsidP="00866906">
      <w:pPr>
        <w:rPr>
          <w:rFonts w:ascii="Times New Roman" w:hAnsi="Times New Roman" w:cs="Times New Roman"/>
          <w:sz w:val="24"/>
          <w:szCs w:val="24"/>
        </w:rPr>
      </w:pPr>
      <w:r>
        <w:rPr>
          <w:rFonts w:ascii="Times New Roman" w:hAnsi="Times New Roman" w:cs="Times New Roman"/>
          <w:sz w:val="24"/>
          <w:szCs w:val="24"/>
        </w:rPr>
        <w:t>-</w:t>
      </w:r>
      <w:r w:rsidRPr="009C5DE4">
        <w:rPr>
          <w:rFonts w:ascii="Times New Roman" w:hAnsi="Times New Roman" w:cs="Times New Roman"/>
          <w:sz w:val="24"/>
          <w:szCs w:val="24"/>
        </w:rPr>
        <w:t xml:space="preserve">  пользоваться школьным орфографическим словарем под руководством учителя.</w:t>
      </w:r>
    </w:p>
    <w:p w:rsidR="00866906" w:rsidRPr="009B5893" w:rsidRDefault="00866906" w:rsidP="00866906">
      <w:pPr>
        <w:rPr>
          <w:rFonts w:ascii="Times New Roman" w:hAnsi="Times New Roman" w:cs="Times New Roman"/>
          <w:sz w:val="24"/>
          <w:szCs w:val="24"/>
        </w:rPr>
      </w:pPr>
    </w:p>
    <w:p w:rsidR="00866906" w:rsidRPr="009B5893" w:rsidRDefault="00866906" w:rsidP="00866906">
      <w:pPr>
        <w:rPr>
          <w:rFonts w:ascii="Times New Roman" w:hAnsi="Times New Roman" w:cs="Times New Roman"/>
          <w:sz w:val="24"/>
          <w:szCs w:val="24"/>
        </w:rPr>
      </w:pPr>
    </w:p>
    <w:p w:rsidR="00866906" w:rsidRPr="009B5893" w:rsidRDefault="00866906" w:rsidP="00866906">
      <w:pPr>
        <w:rPr>
          <w:rFonts w:ascii="Times New Roman" w:hAnsi="Times New Roman" w:cs="Times New Roman"/>
          <w:sz w:val="24"/>
          <w:szCs w:val="24"/>
        </w:rPr>
      </w:pPr>
    </w:p>
    <w:p w:rsidR="00866906" w:rsidRPr="009B5893" w:rsidRDefault="00866906" w:rsidP="00866906">
      <w:pPr>
        <w:rPr>
          <w:rFonts w:ascii="Times New Roman" w:hAnsi="Times New Roman" w:cs="Times New Roman"/>
          <w:sz w:val="24"/>
          <w:szCs w:val="24"/>
        </w:rPr>
      </w:pPr>
    </w:p>
    <w:p w:rsidR="00866906" w:rsidRPr="009B5893" w:rsidRDefault="00866906" w:rsidP="00866906">
      <w:pPr>
        <w:rPr>
          <w:rFonts w:ascii="Times New Roman" w:hAnsi="Times New Roman" w:cs="Times New Roman"/>
          <w:sz w:val="24"/>
          <w:szCs w:val="24"/>
        </w:rPr>
      </w:pPr>
    </w:p>
    <w:p w:rsidR="00866906" w:rsidRPr="009B5893" w:rsidRDefault="00866906" w:rsidP="00866906">
      <w:pPr>
        <w:rPr>
          <w:rFonts w:ascii="Times New Roman" w:hAnsi="Times New Roman" w:cs="Times New Roman"/>
          <w:sz w:val="24"/>
          <w:szCs w:val="24"/>
        </w:rPr>
      </w:pPr>
    </w:p>
    <w:p w:rsidR="00866906" w:rsidRPr="009464C2" w:rsidRDefault="00866906" w:rsidP="00866906">
      <w:pPr>
        <w:jc w:val="center"/>
        <w:rPr>
          <w:rFonts w:ascii="Times New Roman" w:hAnsi="Times New Roman" w:cs="Times New Roman"/>
          <w:b/>
          <w:sz w:val="24"/>
          <w:szCs w:val="24"/>
        </w:rPr>
      </w:pPr>
      <w:r w:rsidRPr="00DD22E8">
        <w:rPr>
          <w:rFonts w:ascii="Times New Roman" w:hAnsi="Times New Roman" w:cs="Times New Roman"/>
          <w:b/>
          <w:sz w:val="24"/>
          <w:szCs w:val="24"/>
        </w:rPr>
        <w:lastRenderedPageBreak/>
        <w:t>Содержание учебного предмета «Русский язык» в 5 классе</w:t>
      </w:r>
    </w:p>
    <w:p w:rsidR="00866906" w:rsidRPr="009464C2" w:rsidRDefault="00866906" w:rsidP="00866906">
      <w:pPr>
        <w:jc w:val="center"/>
        <w:rPr>
          <w:rFonts w:ascii="Times New Roman" w:hAnsi="Times New Roman" w:cs="Times New Roman"/>
          <w:b/>
          <w:sz w:val="24"/>
          <w:szCs w:val="24"/>
        </w:rPr>
      </w:pPr>
      <w:r w:rsidRPr="00DD22E8">
        <w:rPr>
          <w:rFonts w:ascii="Times New Roman" w:hAnsi="Times New Roman" w:cs="Times New Roman"/>
          <w:b/>
          <w:sz w:val="24"/>
          <w:szCs w:val="24"/>
        </w:rPr>
        <w:t>Раздел 1.</w:t>
      </w:r>
    </w:p>
    <w:p w:rsidR="00866906" w:rsidRPr="00DD22E8"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«Звуки и буквы. Текст»</w:t>
      </w:r>
    </w:p>
    <w:p w:rsidR="00866906" w:rsidRPr="00866906"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1. Повторение. Звуки и буквы. Текст.</w:t>
      </w:r>
    </w:p>
    <w:p w:rsidR="00866906" w:rsidRPr="00866906" w:rsidRDefault="00866906" w:rsidP="00866906">
      <w:pPr>
        <w:rPr>
          <w:rFonts w:ascii="Times New Roman" w:hAnsi="Times New Roman" w:cs="Times New Roman"/>
          <w:sz w:val="24"/>
          <w:szCs w:val="24"/>
        </w:rPr>
      </w:pPr>
      <w:r w:rsidRPr="00290338">
        <w:rPr>
          <w:rFonts w:ascii="Times New Roman" w:hAnsi="Times New Roman" w:cs="Times New Roman"/>
          <w:sz w:val="24"/>
          <w:szCs w:val="24"/>
        </w:rPr>
        <w:t xml:space="preserve"> </w:t>
      </w: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Звуки речи: гласные и согласные. </w:t>
      </w:r>
      <w:proofErr w:type="gramStart"/>
      <w:r w:rsidRPr="00290338">
        <w:rPr>
          <w:rFonts w:ascii="Times New Roman" w:hAnsi="Times New Roman" w:cs="Times New Roman"/>
          <w:sz w:val="24"/>
          <w:szCs w:val="24"/>
        </w:rPr>
        <w:t>Характеристика гласных (слогообразующая роль, ударные и безударные) и согласных (мягкие — твердые, звонкие — глухие).</w:t>
      </w:r>
      <w:proofErr w:type="gramEnd"/>
      <w:r w:rsidRPr="00290338">
        <w:rPr>
          <w:rFonts w:ascii="Times New Roman" w:hAnsi="Times New Roman" w:cs="Times New Roman"/>
          <w:sz w:val="24"/>
          <w:szCs w:val="24"/>
        </w:rPr>
        <w:t xml:space="preserve"> Буквенная азбука — алфавит. Установление несовпадения звука и буквы в слове. Знакомство с орфографическим словарем</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2. Мягкие и твердые согласные </w:t>
      </w:r>
      <w:proofErr w:type="gramStart"/>
      <w:r w:rsidRPr="00DD22E8">
        <w:rPr>
          <w:rFonts w:ascii="Times New Roman" w:hAnsi="Times New Roman" w:cs="Times New Roman"/>
          <w:i/>
          <w:sz w:val="24"/>
          <w:szCs w:val="24"/>
        </w:rPr>
        <w:t>перед</w:t>
      </w:r>
      <w:proofErr w:type="gramEnd"/>
      <w:r w:rsidRPr="00DD22E8">
        <w:rPr>
          <w:rFonts w:ascii="Times New Roman" w:hAnsi="Times New Roman" w:cs="Times New Roman"/>
          <w:i/>
          <w:sz w:val="24"/>
          <w:szCs w:val="24"/>
        </w:rPr>
        <w:t xml:space="preserve"> и, е, </w:t>
      </w:r>
      <w:proofErr w:type="spellStart"/>
      <w:r w:rsidRPr="00DD22E8">
        <w:rPr>
          <w:rFonts w:ascii="Times New Roman" w:hAnsi="Times New Roman" w:cs="Times New Roman"/>
          <w:i/>
          <w:sz w:val="24"/>
          <w:szCs w:val="24"/>
        </w:rPr>
        <w:t>ю</w:t>
      </w:r>
      <w:proofErr w:type="spellEnd"/>
      <w:r w:rsidRPr="00DD22E8">
        <w:rPr>
          <w:rFonts w:ascii="Times New Roman" w:hAnsi="Times New Roman" w:cs="Times New Roman"/>
          <w:i/>
          <w:sz w:val="24"/>
          <w:szCs w:val="24"/>
        </w:rPr>
        <w:t>, я</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Дифференциация мягких и твердых согласных. Обозначение мягкости согласных на письме буквами </w:t>
      </w:r>
      <w:proofErr w:type="spellStart"/>
      <w:r w:rsidRPr="00290338">
        <w:rPr>
          <w:rFonts w:ascii="Times New Roman" w:hAnsi="Times New Roman" w:cs="Times New Roman"/>
          <w:sz w:val="24"/>
          <w:szCs w:val="24"/>
        </w:rPr>
        <w:t>ь</w:t>
      </w:r>
      <w:proofErr w:type="spellEnd"/>
      <w:r w:rsidRPr="00290338">
        <w:rPr>
          <w:rFonts w:ascii="Times New Roman" w:hAnsi="Times New Roman" w:cs="Times New Roman"/>
          <w:sz w:val="24"/>
          <w:szCs w:val="24"/>
        </w:rPr>
        <w:t xml:space="preserve">, е, ё, </w:t>
      </w:r>
      <w:proofErr w:type="spellStart"/>
      <w:r w:rsidRPr="00290338">
        <w:rPr>
          <w:rFonts w:ascii="Times New Roman" w:hAnsi="Times New Roman" w:cs="Times New Roman"/>
          <w:sz w:val="24"/>
          <w:szCs w:val="24"/>
        </w:rPr>
        <w:t>ю</w:t>
      </w:r>
      <w:proofErr w:type="spellEnd"/>
      <w:r w:rsidRPr="00290338">
        <w:rPr>
          <w:rFonts w:ascii="Times New Roman" w:hAnsi="Times New Roman" w:cs="Times New Roman"/>
          <w:sz w:val="24"/>
          <w:szCs w:val="24"/>
        </w:rPr>
        <w:t xml:space="preserve">, я.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3. Мягкий знак Разделительный </w:t>
      </w:r>
      <w:proofErr w:type="spellStart"/>
      <w:r w:rsidRPr="00DD22E8">
        <w:rPr>
          <w:rFonts w:ascii="Times New Roman" w:hAnsi="Times New Roman" w:cs="Times New Roman"/>
          <w:i/>
          <w:sz w:val="24"/>
          <w:szCs w:val="24"/>
        </w:rPr>
        <w:t>ь</w:t>
      </w:r>
      <w:proofErr w:type="spellEnd"/>
      <w:r w:rsidRPr="00DD22E8">
        <w:rPr>
          <w:rFonts w:ascii="Times New Roman" w:hAnsi="Times New Roman" w:cs="Times New Roman"/>
          <w:i/>
          <w:sz w:val="24"/>
          <w:szCs w:val="24"/>
        </w:rPr>
        <w:t>.</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proofErr w:type="gramStart"/>
      <w:r w:rsidRPr="00290338">
        <w:rPr>
          <w:rFonts w:ascii="Times New Roman" w:hAnsi="Times New Roman" w:cs="Times New Roman"/>
          <w:sz w:val="24"/>
          <w:szCs w:val="24"/>
        </w:rPr>
        <w:t>Правописание слов с разделительным мягким знаком (</w:t>
      </w:r>
      <w:proofErr w:type="spellStart"/>
      <w:r w:rsidRPr="00290338">
        <w:rPr>
          <w:rFonts w:ascii="Times New Roman" w:hAnsi="Times New Roman" w:cs="Times New Roman"/>
          <w:sz w:val="24"/>
          <w:szCs w:val="24"/>
        </w:rPr>
        <w:t>ь</w:t>
      </w:r>
      <w:proofErr w:type="spellEnd"/>
      <w:r w:rsidRPr="00290338">
        <w:rPr>
          <w:rFonts w:ascii="Times New Roman" w:hAnsi="Times New Roman" w:cs="Times New Roman"/>
          <w:sz w:val="24"/>
          <w:szCs w:val="24"/>
        </w:rPr>
        <w:t xml:space="preserve"> Дифференциация слитного и раздельного произношения согласных и гласных в слогах (ля — </w:t>
      </w:r>
      <w:proofErr w:type="spellStart"/>
      <w:r w:rsidRPr="00290338">
        <w:rPr>
          <w:rFonts w:ascii="Times New Roman" w:hAnsi="Times New Roman" w:cs="Times New Roman"/>
          <w:sz w:val="24"/>
          <w:szCs w:val="24"/>
        </w:rPr>
        <w:t>лья</w:t>
      </w:r>
      <w:proofErr w:type="spellEnd"/>
      <w:r w:rsidRPr="00290338">
        <w:rPr>
          <w:rFonts w:ascii="Times New Roman" w:hAnsi="Times New Roman" w:cs="Times New Roman"/>
          <w:sz w:val="24"/>
          <w:szCs w:val="24"/>
        </w:rPr>
        <w:t>).</w:t>
      </w:r>
      <w:proofErr w:type="gramEnd"/>
      <w:r w:rsidRPr="00290338">
        <w:rPr>
          <w:rFonts w:ascii="Times New Roman" w:hAnsi="Times New Roman" w:cs="Times New Roman"/>
          <w:sz w:val="24"/>
          <w:szCs w:val="24"/>
        </w:rPr>
        <w:t xml:space="preserve"> Употребление </w:t>
      </w:r>
      <w:proofErr w:type="spellStart"/>
      <w:r w:rsidRPr="00290338">
        <w:rPr>
          <w:rFonts w:ascii="Times New Roman" w:hAnsi="Times New Roman" w:cs="Times New Roman"/>
          <w:sz w:val="24"/>
          <w:szCs w:val="24"/>
        </w:rPr>
        <w:t>ь</w:t>
      </w:r>
      <w:proofErr w:type="spellEnd"/>
      <w:r w:rsidRPr="00290338">
        <w:rPr>
          <w:rFonts w:ascii="Times New Roman" w:hAnsi="Times New Roman" w:cs="Times New Roman"/>
          <w:sz w:val="24"/>
          <w:szCs w:val="24"/>
        </w:rPr>
        <w:t xml:space="preserve"> как показателя раздельного произношения согласного и гласного.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4. Различение текста и не текста</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Различение отдельных предложений от текста. </w:t>
      </w:r>
      <w:proofErr w:type="spellStart"/>
      <w:r w:rsidRPr="00290338">
        <w:rPr>
          <w:rFonts w:ascii="Times New Roman" w:hAnsi="Times New Roman" w:cs="Times New Roman"/>
          <w:sz w:val="24"/>
          <w:szCs w:val="24"/>
        </w:rPr>
        <w:t>Озаглавливание</w:t>
      </w:r>
      <w:proofErr w:type="spellEnd"/>
      <w:r w:rsidRPr="00290338">
        <w:rPr>
          <w:rFonts w:ascii="Times New Roman" w:hAnsi="Times New Roman" w:cs="Times New Roman"/>
          <w:sz w:val="24"/>
          <w:szCs w:val="24"/>
        </w:rPr>
        <w:t xml:space="preserve"> текста.</w:t>
      </w:r>
    </w:p>
    <w:p w:rsidR="00866906" w:rsidRPr="009464C2" w:rsidRDefault="00866906" w:rsidP="00866906">
      <w:pPr>
        <w:jc w:val="center"/>
        <w:rPr>
          <w:rFonts w:ascii="Times New Roman" w:hAnsi="Times New Roman" w:cs="Times New Roman"/>
          <w:sz w:val="24"/>
          <w:szCs w:val="24"/>
        </w:rPr>
      </w:pPr>
      <w:r w:rsidRPr="00DD22E8">
        <w:rPr>
          <w:rFonts w:ascii="Times New Roman" w:hAnsi="Times New Roman" w:cs="Times New Roman"/>
          <w:i/>
          <w:sz w:val="24"/>
          <w:szCs w:val="24"/>
        </w:rPr>
        <w:t>Тема 5. Парные звонкие и глухие согласные, их правописание на конце слова</w:t>
      </w:r>
      <w:r w:rsidRPr="00290338">
        <w:rPr>
          <w:rFonts w:ascii="Times New Roman" w:hAnsi="Times New Roman" w:cs="Times New Roman"/>
          <w:sz w:val="24"/>
          <w:szCs w:val="24"/>
        </w:rPr>
        <w:t xml:space="preserve"> </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Дифференциация звонких и глухих согласных. Установление несоответствия звука и буквы. Правописание звонких и глухих согласных на конце и в середине слова.</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w:t>
      </w:r>
      <w:r w:rsidRPr="009464C2">
        <w:rPr>
          <w:rFonts w:ascii="Times New Roman" w:hAnsi="Times New Roman" w:cs="Times New Roman"/>
          <w:i/>
          <w:sz w:val="24"/>
          <w:szCs w:val="24"/>
        </w:rPr>
        <w:t>6</w:t>
      </w:r>
      <w:r w:rsidRPr="00DD22E8">
        <w:rPr>
          <w:rFonts w:ascii="Times New Roman" w:hAnsi="Times New Roman" w:cs="Times New Roman"/>
          <w:i/>
          <w:sz w:val="24"/>
          <w:szCs w:val="24"/>
        </w:rPr>
        <w:t>. Ударные и безударные гласные</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Соответствие звука и буквы под ударением и несоответствие в безударной позиции. Введение термина орфограмма. Проверка написания безударной гласной. Непроверяемые безударные гласные.</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w:t>
      </w:r>
      <w:r w:rsidRPr="009464C2">
        <w:rPr>
          <w:rFonts w:ascii="Times New Roman" w:hAnsi="Times New Roman" w:cs="Times New Roman"/>
          <w:i/>
          <w:sz w:val="24"/>
          <w:szCs w:val="24"/>
        </w:rPr>
        <w:t>7</w:t>
      </w:r>
      <w:r w:rsidRPr="00DD22E8">
        <w:rPr>
          <w:rFonts w:ascii="Times New Roman" w:hAnsi="Times New Roman" w:cs="Times New Roman"/>
          <w:i/>
          <w:sz w:val="24"/>
          <w:szCs w:val="24"/>
        </w:rPr>
        <w:t>. Определение темы текста</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 xml:space="preserve">Определение темы текста. Заголовок. Выделение основной мысли. </w:t>
      </w:r>
    </w:p>
    <w:p w:rsidR="00866906" w:rsidRPr="009464C2" w:rsidRDefault="00866906" w:rsidP="00866906">
      <w:pPr>
        <w:jc w:val="center"/>
        <w:rPr>
          <w:rFonts w:ascii="Times New Roman" w:hAnsi="Times New Roman" w:cs="Times New Roman"/>
          <w:b/>
          <w:sz w:val="24"/>
          <w:szCs w:val="24"/>
        </w:rPr>
      </w:pPr>
      <w:r w:rsidRPr="00DD22E8">
        <w:rPr>
          <w:rFonts w:ascii="Times New Roman" w:hAnsi="Times New Roman" w:cs="Times New Roman"/>
          <w:b/>
          <w:sz w:val="24"/>
          <w:szCs w:val="24"/>
        </w:rPr>
        <w:t>Раздел 2. «Предложение. Текст»</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1. Отличие предложения от текста</w:t>
      </w:r>
    </w:p>
    <w:p w:rsidR="00866906" w:rsidRPr="00866906"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Отличие предложения от текста (с помощью предложения можно выразить мысль, с помощью текста — развить ее в двух и более предложениях). Деление текста на предложения. Границы предложений. Установление последовательности предложений в тексте. Связь предложений в тексте. </w:t>
      </w:r>
    </w:p>
    <w:p w:rsidR="00866906" w:rsidRPr="00866906"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2. Предложение как единица речи</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lastRenderedPageBreak/>
        <w:t xml:space="preserve">   </w:t>
      </w:r>
      <w:r w:rsidRPr="00290338">
        <w:rPr>
          <w:rFonts w:ascii="Times New Roman" w:hAnsi="Times New Roman" w:cs="Times New Roman"/>
          <w:sz w:val="24"/>
          <w:szCs w:val="24"/>
        </w:rPr>
        <w:t xml:space="preserve">Смысловая и интонационная законченность предложения. Наблюдения за знаками в конце предложения (точка, вопросительный знак, восклицательный знак). Связь слов в предложении.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3. Главные и второстепенные члены предложения.</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Определение подлежащего и сказуемого с помощью вопросов (кто? что? что делает? что делал? что сделает?) Выделение в предложении главных членов и второстепенных членов предложения </w:t>
      </w:r>
    </w:p>
    <w:p w:rsidR="00866906" w:rsidRDefault="00866906" w:rsidP="00866906">
      <w:pPr>
        <w:jc w:val="center"/>
        <w:rPr>
          <w:rFonts w:ascii="Times New Roman" w:hAnsi="Times New Roman" w:cs="Times New Roman"/>
          <w:b/>
          <w:sz w:val="24"/>
          <w:szCs w:val="24"/>
        </w:rPr>
      </w:pPr>
      <w:r w:rsidRPr="00DD22E8">
        <w:rPr>
          <w:rFonts w:ascii="Times New Roman" w:hAnsi="Times New Roman" w:cs="Times New Roman"/>
          <w:b/>
          <w:sz w:val="24"/>
          <w:szCs w:val="24"/>
        </w:rPr>
        <w:t>Раздел 3. «Слово. Текст»</w:t>
      </w:r>
    </w:p>
    <w:p w:rsidR="00866906" w:rsidRPr="009464C2" w:rsidRDefault="00866906" w:rsidP="00866906">
      <w:pPr>
        <w:jc w:val="center"/>
        <w:rPr>
          <w:rFonts w:ascii="Times New Roman" w:hAnsi="Times New Roman" w:cs="Times New Roman"/>
          <w:b/>
          <w:sz w:val="24"/>
          <w:szCs w:val="24"/>
        </w:rPr>
      </w:pPr>
      <w:r>
        <w:rPr>
          <w:rFonts w:ascii="Times New Roman" w:hAnsi="Times New Roman" w:cs="Times New Roman"/>
          <w:b/>
          <w:sz w:val="24"/>
          <w:szCs w:val="24"/>
        </w:rPr>
        <w:t>3.1.</w:t>
      </w:r>
      <w:r w:rsidRPr="00DD22E8">
        <w:rPr>
          <w:rFonts w:ascii="Times New Roman" w:hAnsi="Times New Roman" w:cs="Times New Roman"/>
          <w:b/>
          <w:sz w:val="24"/>
          <w:szCs w:val="24"/>
        </w:rPr>
        <w:t xml:space="preserve"> Состав слова</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1. Корень и однокоренные слова</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Нахождение общей части в родственных словах, подбор однокоренных слов, общее и различия в значении однокоренных слов. Включение однокоренных слов в предложения. </w:t>
      </w:r>
      <w:r w:rsidRPr="009464C2">
        <w:rPr>
          <w:rFonts w:ascii="Times New Roman" w:hAnsi="Times New Roman" w:cs="Times New Roman"/>
          <w:sz w:val="24"/>
          <w:szCs w:val="24"/>
        </w:rPr>
        <w:t xml:space="preserve">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2. Окончание</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 xml:space="preserve">Окончание – изменяемая часть слова. Связь слов в предложении с помощью окончания. </w:t>
      </w:r>
    </w:p>
    <w:p w:rsidR="00866906" w:rsidRPr="00866906"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3. Приставка</w:t>
      </w:r>
    </w:p>
    <w:p w:rsidR="00866906" w:rsidRPr="009464C2" w:rsidRDefault="00866906" w:rsidP="00866906">
      <w:pPr>
        <w:rPr>
          <w:rFonts w:ascii="Times New Roman" w:hAnsi="Times New Roman" w:cs="Times New Roman"/>
          <w:sz w:val="24"/>
          <w:szCs w:val="24"/>
        </w:rPr>
      </w:pPr>
      <w:r w:rsidRPr="00866906">
        <w:rPr>
          <w:rFonts w:ascii="Times New Roman" w:hAnsi="Times New Roman" w:cs="Times New Roman"/>
          <w:sz w:val="24"/>
          <w:szCs w:val="24"/>
        </w:rPr>
        <w:t xml:space="preserve">   </w:t>
      </w:r>
      <w:r w:rsidRPr="00290338">
        <w:rPr>
          <w:rFonts w:ascii="Times New Roman" w:hAnsi="Times New Roman" w:cs="Times New Roman"/>
          <w:sz w:val="24"/>
          <w:szCs w:val="24"/>
        </w:rPr>
        <w:t xml:space="preserve">Приставка как часть слова. Наблюдение за изменением значения слова в зависимости от приставки. Составление словосочетаний, противоположных по значению (пришел на стадион — ушел со стадиона). Приставка и предлог. Их различение. </w:t>
      </w:r>
      <w:proofErr w:type="gramStart"/>
      <w:r w:rsidRPr="00290338">
        <w:rPr>
          <w:rFonts w:ascii="Times New Roman" w:hAnsi="Times New Roman" w:cs="Times New Roman"/>
          <w:sz w:val="24"/>
          <w:szCs w:val="24"/>
        </w:rPr>
        <w:t>Разделител</w:t>
      </w:r>
      <w:r>
        <w:rPr>
          <w:rFonts w:ascii="Times New Roman" w:hAnsi="Times New Roman" w:cs="Times New Roman"/>
          <w:sz w:val="24"/>
          <w:szCs w:val="24"/>
        </w:rPr>
        <w:t>ьный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ъ</w:t>
      </w:r>
      <w:proofErr w:type="spellEnd"/>
      <w:r>
        <w:rPr>
          <w:rFonts w:ascii="Times New Roman" w:hAnsi="Times New Roman" w:cs="Times New Roman"/>
          <w:sz w:val="24"/>
          <w:szCs w:val="24"/>
        </w:rPr>
        <w:t xml:space="preserve"> в словах с приставками. </w:t>
      </w:r>
    </w:p>
    <w:p w:rsidR="00866906" w:rsidRPr="00866906"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4. Суффикс</w:t>
      </w:r>
    </w:p>
    <w:p w:rsidR="00866906" w:rsidRPr="009464C2" w:rsidRDefault="00866906" w:rsidP="00866906">
      <w:pPr>
        <w:rPr>
          <w:rFonts w:ascii="Times New Roman" w:hAnsi="Times New Roman" w:cs="Times New Roman"/>
          <w:sz w:val="24"/>
          <w:szCs w:val="24"/>
        </w:rPr>
      </w:pPr>
      <w:r w:rsidRPr="00866906">
        <w:rPr>
          <w:rFonts w:ascii="Times New Roman" w:hAnsi="Times New Roman" w:cs="Times New Roman"/>
          <w:sz w:val="24"/>
          <w:szCs w:val="24"/>
        </w:rPr>
        <w:t xml:space="preserve">   </w:t>
      </w:r>
      <w:r w:rsidRPr="00290338">
        <w:rPr>
          <w:rFonts w:ascii="Times New Roman" w:hAnsi="Times New Roman" w:cs="Times New Roman"/>
          <w:sz w:val="24"/>
          <w:szCs w:val="24"/>
        </w:rPr>
        <w:t>Суффикс как часть слова. Изменение значения слова в зависимости от суффикса. Суффиксы с уменьшительно-ласкательным значением (-</w:t>
      </w:r>
      <w:proofErr w:type="spellStart"/>
      <w:r w:rsidRPr="00290338">
        <w:rPr>
          <w:rFonts w:ascii="Times New Roman" w:hAnsi="Times New Roman" w:cs="Times New Roman"/>
          <w:sz w:val="24"/>
          <w:szCs w:val="24"/>
        </w:rPr>
        <w:t>онь</w:t>
      </w:r>
      <w:proofErr w:type="gramStart"/>
      <w:r w:rsidRPr="00290338">
        <w:rPr>
          <w:rFonts w:ascii="Times New Roman" w:hAnsi="Times New Roman" w:cs="Times New Roman"/>
          <w:sz w:val="24"/>
          <w:szCs w:val="24"/>
        </w:rPr>
        <w:t>к</w:t>
      </w:r>
      <w:proofErr w:type="spellEnd"/>
      <w:r w:rsidRPr="00290338">
        <w:rPr>
          <w:rFonts w:ascii="Times New Roman" w:hAnsi="Times New Roman" w:cs="Times New Roman"/>
          <w:sz w:val="24"/>
          <w:szCs w:val="24"/>
        </w:rPr>
        <w:t>-</w:t>
      </w:r>
      <w:proofErr w:type="gramEnd"/>
      <w:r w:rsidRPr="00290338">
        <w:rPr>
          <w:rFonts w:ascii="Times New Roman" w:hAnsi="Times New Roman" w:cs="Times New Roman"/>
          <w:sz w:val="24"/>
          <w:szCs w:val="24"/>
        </w:rPr>
        <w:t xml:space="preserve"> — -</w:t>
      </w:r>
      <w:proofErr w:type="spellStart"/>
      <w:r w:rsidRPr="00290338">
        <w:rPr>
          <w:rFonts w:ascii="Times New Roman" w:hAnsi="Times New Roman" w:cs="Times New Roman"/>
          <w:sz w:val="24"/>
          <w:szCs w:val="24"/>
        </w:rPr>
        <w:t>еньк</w:t>
      </w:r>
      <w:proofErr w:type="spellEnd"/>
      <w:r w:rsidRPr="00290338">
        <w:rPr>
          <w:rFonts w:ascii="Times New Roman" w:hAnsi="Times New Roman" w:cs="Times New Roman"/>
          <w:sz w:val="24"/>
          <w:szCs w:val="24"/>
        </w:rPr>
        <w:t>-, -</w:t>
      </w:r>
      <w:proofErr w:type="spellStart"/>
      <w:r w:rsidRPr="00290338">
        <w:rPr>
          <w:rFonts w:ascii="Times New Roman" w:hAnsi="Times New Roman" w:cs="Times New Roman"/>
          <w:sz w:val="24"/>
          <w:szCs w:val="24"/>
        </w:rPr>
        <w:t>ушк</w:t>
      </w:r>
      <w:proofErr w:type="spellEnd"/>
      <w:r w:rsidRPr="00290338">
        <w:rPr>
          <w:rFonts w:ascii="Times New Roman" w:hAnsi="Times New Roman" w:cs="Times New Roman"/>
          <w:sz w:val="24"/>
          <w:szCs w:val="24"/>
        </w:rPr>
        <w:t>- — -</w:t>
      </w:r>
      <w:proofErr w:type="spellStart"/>
      <w:r w:rsidRPr="00290338">
        <w:rPr>
          <w:rFonts w:ascii="Times New Roman" w:hAnsi="Times New Roman" w:cs="Times New Roman"/>
          <w:sz w:val="24"/>
          <w:szCs w:val="24"/>
        </w:rPr>
        <w:t>юшк</w:t>
      </w:r>
      <w:proofErr w:type="spellEnd"/>
      <w:r w:rsidRPr="00290338">
        <w:rPr>
          <w:rFonts w:ascii="Times New Roman" w:hAnsi="Times New Roman" w:cs="Times New Roman"/>
          <w:sz w:val="24"/>
          <w:szCs w:val="24"/>
        </w:rPr>
        <w:t>-, -</w:t>
      </w:r>
      <w:proofErr w:type="spellStart"/>
      <w:r w:rsidRPr="00290338">
        <w:rPr>
          <w:rFonts w:ascii="Times New Roman" w:hAnsi="Times New Roman" w:cs="Times New Roman"/>
          <w:sz w:val="24"/>
          <w:szCs w:val="24"/>
        </w:rPr>
        <w:t>ик</w:t>
      </w:r>
      <w:proofErr w:type="spellEnd"/>
      <w:r w:rsidRPr="00290338">
        <w:rPr>
          <w:rFonts w:ascii="Times New Roman" w:hAnsi="Times New Roman" w:cs="Times New Roman"/>
          <w:sz w:val="24"/>
          <w:szCs w:val="24"/>
        </w:rPr>
        <w:t xml:space="preserve">- и др.).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5. Правописание безударных гласных в </w:t>
      </w:r>
      <w:proofErr w:type="gramStart"/>
      <w:r w:rsidRPr="00DD22E8">
        <w:rPr>
          <w:rFonts w:ascii="Times New Roman" w:hAnsi="Times New Roman" w:cs="Times New Roman"/>
          <w:i/>
          <w:sz w:val="24"/>
          <w:szCs w:val="24"/>
        </w:rPr>
        <w:t>корне слова</w:t>
      </w:r>
      <w:proofErr w:type="gramEnd"/>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Правописание проверяемых безударных гласных в корнях слов путем изменения формы слова или подбора однокоренных слов. Наблюдение за единообразным написанием орфограмм в ряду однокоренных слов. Проверяемые и проверочные слова в группе однокоренных слов.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6. Правописание звонких и глухих согласных в </w:t>
      </w:r>
      <w:proofErr w:type="gramStart"/>
      <w:r w:rsidRPr="00DD22E8">
        <w:rPr>
          <w:rFonts w:ascii="Times New Roman" w:hAnsi="Times New Roman" w:cs="Times New Roman"/>
          <w:i/>
          <w:sz w:val="24"/>
          <w:szCs w:val="24"/>
        </w:rPr>
        <w:t>корне слова</w:t>
      </w:r>
      <w:proofErr w:type="gramEnd"/>
    </w:p>
    <w:p w:rsidR="00866906" w:rsidRPr="00866906"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Правописание проверяемых звонких и глухих согласных в корнях слов путем изменения формы слова или подбора однокоренных слов. Наблюдение за единообразным написанием орфограмм в ряду однокоренных слов.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 xml:space="preserve">Тема 7. Непроверяемые написания в </w:t>
      </w:r>
      <w:proofErr w:type="gramStart"/>
      <w:r w:rsidRPr="00DD22E8">
        <w:rPr>
          <w:rFonts w:ascii="Times New Roman" w:hAnsi="Times New Roman" w:cs="Times New Roman"/>
          <w:i/>
          <w:sz w:val="24"/>
          <w:szCs w:val="24"/>
        </w:rPr>
        <w:t>корне слова</w:t>
      </w:r>
      <w:proofErr w:type="gramEnd"/>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lastRenderedPageBreak/>
        <w:t xml:space="preserve">   </w:t>
      </w:r>
      <w:r w:rsidRPr="00290338">
        <w:rPr>
          <w:rFonts w:ascii="Times New Roman" w:hAnsi="Times New Roman" w:cs="Times New Roman"/>
          <w:sz w:val="24"/>
          <w:szCs w:val="24"/>
        </w:rPr>
        <w:t xml:space="preserve"> Непроверяемые безударные гласные. Непроизносимые согласные в корне. Составление словаря слов с непроизносимыми согласными, размещение их по алфавиту. Двойные согласные в корне. Составление словаря с двойными согласными в корне. Наблюдение за единообразным написанием орфограмм в ряду однокоренных слов. </w:t>
      </w:r>
    </w:p>
    <w:p w:rsidR="00866906" w:rsidRPr="009464C2" w:rsidRDefault="00866906" w:rsidP="00866906">
      <w:pPr>
        <w:jc w:val="center"/>
        <w:rPr>
          <w:rFonts w:ascii="Times New Roman" w:hAnsi="Times New Roman" w:cs="Times New Roman"/>
          <w:b/>
          <w:sz w:val="24"/>
          <w:szCs w:val="24"/>
        </w:rPr>
      </w:pPr>
      <w:r>
        <w:rPr>
          <w:rFonts w:ascii="Times New Roman" w:hAnsi="Times New Roman" w:cs="Times New Roman"/>
          <w:b/>
          <w:sz w:val="24"/>
          <w:szCs w:val="24"/>
        </w:rPr>
        <w:t xml:space="preserve">3.2. </w:t>
      </w:r>
      <w:r w:rsidRPr="00DD22E8">
        <w:rPr>
          <w:rFonts w:ascii="Times New Roman" w:hAnsi="Times New Roman" w:cs="Times New Roman"/>
          <w:b/>
          <w:sz w:val="24"/>
          <w:szCs w:val="24"/>
        </w:rPr>
        <w:t>Части речи</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1. Названия предметов, действий, признаков</w:t>
      </w:r>
    </w:p>
    <w:p w:rsidR="00866906" w:rsidRPr="009464C2" w:rsidRDefault="00866906" w:rsidP="00866906">
      <w:pPr>
        <w:rPr>
          <w:rFonts w:ascii="Times New Roman" w:hAnsi="Times New Roman" w:cs="Times New Roman"/>
          <w:sz w:val="24"/>
          <w:szCs w:val="24"/>
        </w:rPr>
      </w:pPr>
      <w:r w:rsidRPr="00290338">
        <w:rPr>
          <w:rFonts w:ascii="Times New Roman" w:hAnsi="Times New Roman" w:cs="Times New Roman"/>
          <w:sz w:val="24"/>
          <w:szCs w:val="24"/>
        </w:rPr>
        <w:t xml:space="preserve">Употребление разных частей речи в предложении и тексте.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2. Понятие о частях речи.</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Существительное. Глагол. Прилагательное. Части речи. Имя существительное, имя прилагательное, глагол. Их значение и вопросы как средство для выявления этих частей речи. Различение частей речи по вопросам и значениям. Употребление разных частей речи в предложении и тексте.</w:t>
      </w:r>
    </w:p>
    <w:p w:rsidR="00866906" w:rsidRPr="00866906"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3. Имя существительное.</w:t>
      </w:r>
    </w:p>
    <w:p w:rsidR="00866906" w:rsidRPr="009464C2" w:rsidRDefault="00866906" w:rsidP="00866906">
      <w:pPr>
        <w:rPr>
          <w:rFonts w:ascii="Times New Roman" w:hAnsi="Times New Roman" w:cs="Times New Roman"/>
          <w:sz w:val="24"/>
          <w:szCs w:val="24"/>
        </w:rPr>
      </w:pPr>
      <w:r w:rsidRPr="00866906">
        <w:rPr>
          <w:rFonts w:ascii="Times New Roman" w:hAnsi="Times New Roman" w:cs="Times New Roman"/>
          <w:sz w:val="24"/>
          <w:szCs w:val="24"/>
        </w:rPr>
        <w:t xml:space="preserve">   </w:t>
      </w:r>
      <w:r w:rsidRPr="00290338">
        <w:rPr>
          <w:rFonts w:ascii="Times New Roman" w:hAnsi="Times New Roman" w:cs="Times New Roman"/>
          <w:sz w:val="24"/>
          <w:szCs w:val="24"/>
        </w:rPr>
        <w:t xml:space="preserve">Значение существительных в речи. Значение в речи. </w:t>
      </w:r>
      <w:proofErr w:type="gramStart"/>
      <w:r w:rsidRPr="00290338">
        <w:rPr>
          <w:rFonts w:ascii="Times New Roman" w:hAnsi="Times New Roman" w:cs="Times New Roman"/>
          <w:sz w:val="24"/>
          <w:szCs w:val="24"/>
        </w:rPr>
        <w:t>Разделение существительных на слова различных смысловых категорий: люди, их профессии, животные, растения, явления природы, состояние и т. д. Существительные, близкие (предмет один, а слов много) и противоположные по значению.</w:t>
      </w:r>
      <w:proofErr w:type="gramEnd"/>
      <w:r w:rsidRPr="00290338">
        <w:rPr>
          <w:rFonts w:ascii="Times New Roman" w:hAnsi="Times New Roman" w:cs="Times New Roman"/>
          <w:sz w:val="24"/>
          <w:szCs w:val="24"/>
        </w:rPr>
        <w:t xml:space="preserve"> Упражнения в подборе синонимов и антонимов. Образование сравнительных оборотов с союзом как (один предмет похож на другой: глаза, как бусинки).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4. Имена существительные одушевленные и неодушевленные</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Имена существительные одушевленные и неодушевленные, различение их с помощью вопросов «кто это?», «что это?».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5. Имена существительные собственные и нарицательные</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Имена собственные и нарицательные, различение имен предметов. Различение имен нарицательных и собственных, делать вывод о правилах правописания имен собственных. Правописание имен собственных.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6. Текст.</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Тема и основная мысль в тексте Определение темы текста. Выделение основной мысли. Отличие предложения от текста.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7. Изменение имен существительных по числам</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Понятие о единственном и множественном числе. Употребление существительных в единственном и множественном числе. Изменение существительных по числам.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8. Род существительных</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 xml:space="preserve">Понятие «рода». Существительные мужского, женского, среднего рода. Различение существительных по родам.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lastRenderedPageBreak/>
        <w:t>Тема 9. Существительное.</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Закрепление знаний Имена существительные одушевленные и неодушевленные, собственные и нарицательные. Изменение существительных по числам. Различение существительных по родам. </w:t>
      </w:r>
    </w:p>
    <w:p w:rsidR="00866906" w:rsidRPr="009464C2" w:rsidRDefault="00866906" w:rsidP="00866906">
      <w:pPr>
        <w:jc w:val="center"/>
        <w:rPr>
          <w:rFonts w:ascii="Times New Roman" w:hAnsi="Times New Roman" w:cs="Times New Roman"/>
          <w:i/>
          <w:sz w:val="24"/>
          <w:szCs w:val="24"/>
        </w:rPr>
      </w:pPr>
      <w:r w:rsidRPr="00DD22E8">
        <w:rPr>
          <w:rFonts w:ascii="Times New Roman" w:hAnsi="Times New Roman" w:cs="Times New Roman"/>
          <w:i/>
          <w:sz w:val="24"/>
          <w:szCs w:val="24"/>
        </w:rPr>
        <w:t>Тема 10. Имя прилагательное.</w:t>
      </w:r>
    </w:p>
    <w:p w:rsidR="00866906" w:rsidRPr="009464C2" w:rsidRDefault="00866906" w:rsidP="00866906">
      <w:pPr>
        <w:rPr>
          <w:rFonts w:ascii="Times New Roman" w:hAnsi="Times New Roman" w:cs="Times New Roman"/>
          <w:sz w:val="24"/>
          <w:szCs w:val="24"/>
        </w:rPr>
      </w:pPr>
      <w:r w:rsidRPr="00DD22E8">
        <w:rPr>
          <w:rFonts w:ascii="Times New Roman" w:hAnsi="Times New Roman" w:cs="Times New Roman"/>
          <w:sz w:val="24"/>
          <w:szCs w:val="24"/>
        </w:rPr>
        <w:t xml:space="preserve">   </w:t>
      </w:r>
      <w:r w:rsidRPr="00290338">
        <w:rPr>
          <w:rFonts w:ascii="Times New Roman" w:hAnsi="Times New Roman" w:cs="Times New Roman"/>
          <w:sz w:val="24"/>
          <w:szCs w:val="24"/>
        </w:rPr>
        <w:t xml:space="preserve"> Значение прилагательных в речи 10 Значение в речи (оценить предмет, определить его качественные стороны). </w:t>
      </w:r>
      <w:proofErr w:type="gramStart"/>
      <w:r w:rsidRPr="00290338">
        <w:rPr>
          <w:rFonts w:ascii="Times New Roman" w:hAnsi="Times New Roman" w:cs="Times New Roman"/>
          <w:sz w:val="24"/>
          <w:szCs w:val="24"/>
        </w:rPr>
        <w:t>Признаки, обозначаемые прилагательными: цвет, размер, форма, вкус, материал, из которого сделан предмет, его оценочная характеристика.</w:t>
      </w:r>
      <w:proofErr w:type="gramEnd"/>
      <w:r w:rsidRPr="00290338">
        <w:rPr>
          <w:rFonts w:ascii="Times New Roman" w:hAnsi="Times New Roman" w:cs="Times New Roman"/>
          <w:sz w:val="24"/>
          <w:szCs w:val="24"/>
        </w:rPr>
        <w:t xml:space="preserve"> Упражнения в образовании прилагательных от существительных. Прилагательные, близкие и противоположные по смыслу. Использование имен прилагательных для выражения сравнения (ласковый, как котенок), художественных определений (синее море), переносного значения (грозные тучи). Выделение из текста словосочетаний существительных с прилагательными и коллективное восстановление текста по опорным словосочетаниям </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11. Изменение прилагательных по родам</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 xml:space="preserve"> Род прилагательных. Его зависимость от рода имен существительных. Окончания имен прилагательных мужского, женского и среднего родов. Подбор к существительным нескольких прилагательных по смыслу. Их согласование с существительным. </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12. Глагол.</w:t>
      </w:r>
    </w:p>
    <w:p w:rsidR="00866906" w:rsidRPr="009464C2" w:rsidRDefault="00866906" w:rsidP="00866906">
      <w:pPr>
        <w:rPr>
          <w:rFonts w:ascii="Times New Roman" w:hAnsi="Times New Roman" w:cs="Times New Roman"/>
          <w:sz w:val="24"/>
          <w:szCs w:val="24"/>
        </w:rPr>
      </w:pPr>
      <w:r w:rsidRPr="00C82DA3">
        <w:rPr>
          <w:rFonts w:ascii="Times New Roman" w:hAnsi="Times New Roman" w:cs="Times New Roman"/>
          <w:sz w:val="24"/>
          <w:szCs w:val="24"/>
        </w:rPr>
        <w:t xml:space="preserve">   </w:t>
      </w:r>
      <w:r w:rsidRPr="00290338">
        <w:rPr>
          <w:rFonts w:ascii="Times New Roman" w:hAnsi="Times New Roman" w:cs="Times New Roman"/>
          <w:sz w:val="24"/>
          <w:szCs w:val="24"/>
        </w:rPr>
        <w:t xml:space="preserve">Значение глагола в речи Значение в речи. Семантические группы глаголов (глаголы движения, речи, мысли, труда, чувства). </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13. Изменение глаголов по временам</w:t>
      </w:r>
    </w:p>
    <w:p w:rsidR="00866906" w:rsidRPr="009464C2" w:rsidRDefault="00866906" w:rsidP="00866906">
      <w:pPr>
        <w:rPr>
          <w:rFonts w:ascii="Times New Roman" w:hAnsi="Times New Roman" w:cs="Times New Roman"/>
          <w:sz w:val="24"/>
          <w:szCs w:val="24"/>
        </w:rPr>
      </w:pPr>
      <w:r w:rsidRPr="00C82DA3">
        <w:rPr>
          <w:rFonts w:ascii="Times New Roman" w:hAnsi="Times New Roman" w:cs="Times New Roman"/>
          <w:sz w:val="24"/>
          <w:szCs w:val="24"/>
        </w:rPr>
        <w:t xml:space="preserve">   </w:t>
      </w:r>
      <w:r w:rsidRPr="00290338">
        <w:rPr>
          <w:rFonts w:ascii="Times New Roman" w:hAnsi="Times New Roman" w:cs="Times New Roman"/>
          <w:sz w:val="24"/>
          <w:szCs w:val="24"/>
        </w:rPr>
        <w:t xml:space="preserve">Употребление в речи глаголов различных временных категорий. Настоящее время глагола. Прошедшее время глагола. Будущее время глагола. </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14. Текст.</w:t>
      </w:r>
    </w:p>
    <w:p w:rsidR="00866906" w:rsidRPr="009464C2" w:rsidRDefault="00866906" w:rsidP="00866906">
      <w:pPr>
        <w:rPr>
          <w:rFonts w:ascii="Times New Roman" w:hAnsi="Times New Roman" w:cs="Times New Roman"/>
          <w:sz w:val="24"/>
          <w:szCs w:val="24"/>
        </w:rPr>
      </w:pPr>
      <w:r w:rsidRPr="00C82DA3">
        <w:rPr>
          <w:rFonts w:ascii="Times New Roman" w:hAnsi="Times New Roman" w:cs="Times New Roman"/>
          <w:sz w:val="24"/>
          <w:szCs w:val="24"/>
        </w:rPr>
        <w:t xml:space="preserve">   </w:t>
      </w:r>
      <w:r w:rsidRPr="00290338">
        <w:rPr>
          <w:rFonts w:ascii="Times New Roman" w:hAnsi="Times New Roman" w:cs="Times New Roman"/>
          <w:sz w:val="24"/>
          <w:szCs w:val="24"/>
        </w:rPr>
        <w:t xml:space="preserve"> Отбор примеров и фактов для подтверждения основной мысли Выделение из текста глаголов и коллективное восстановление текста по опорным словам. Дополнение текста фактами, подтверждающими основную мысль, с опорой на картинку или вопросы. </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15. Глагол.</w:t>
      </w:r>
    </w:p>
    <w:p w:rsidR="00866906" w:rsidRPr="009464C2" w:rsidRDefault="00866906" w:rsidP="00866906">
      <w:pPr>
        <w:rPr>
          <w:rFonts w:ascii="Times New Roman" w:hAnsi="Times New Roman" w:cs="Times New Roman"/>
          <w:sz w:val="24"/>
          <w:szCs w:val="24"/>
        </w:rPr>
      </w:pPr>
      <w:r w:rsidRPr="009464C2">
        <w:rPr>
          <w:rFonts w:ascii="Times New Roman" w:hAnsi="Times New Roman" w:cs="Times New Roman"/>
          <w:sz w:val="24"/>
          <w:szCs w:val="24"/>
        </w:rPr>
        <w:t xml:space="preserve">   </w:t>
      </w:r>
      <w:r w:rsidRPr="00290338">
        <w:rPr>
          <w:rFonts w:ascii="Times New Roman" w:hAnsi="Times New Roman" w:cs="Times New Roman"/>
          <w:sz w:val="24"/>
          <w:szCs w:val="24"/>
        </w:rPr>
        <w:t xml:space="preserve"> Закрепление знаний. Семантические группы глаголов. Изменение глаголов по временам. </w:t>
      </w:r>
    </w:p>
    <w:p w:rsidR="00866906" w:rsidRPr="009464C2" w:rsidRDefault="00866906" w:rsidP="00866906">
      <w:pPr>
        <w:jc w:val="center"/>
        <w:rPr>
          <w:rFonts w:ascii="Times New Roman" w:hAnsi="Times New Roman" w:cs="Times New Roman"/>
          <w:b/>
          <w:sz w:val="24"/>
          <w:szCs w:val="24"/>
        </w:rPr>
      </w:pPr>
      <w:r w:rsidRPr="00C82DA3">
        <w:rPr>
          <w:rFonts w:ascii="Times New Roman" w:hAnsi="Times New Roman" w:cs="Times New Roman"/>
          <w:b/>
          <w:sz w:val="24"/>
          <w:szCs w:val="24"/>
        </w:rPr>
        <w:t>Раздел 4. «Предложение. Текст»</w:t>
      </w:r>
    </w:p>
    <w:p w:rsidR="00866906" w:rsidRPr="009464C2" w:rsidRDefault="00866906" w:rsidP="00866906">
      <w:pPr>
        <w:jc w:val="center"/>
        <w:rPr>
          <w:rFonts w:ascii="Times New Roman" w:hAnsi="Times New Roman" w:cs="Times New Roman"/>
          <w:i/>
          <w:sz w:val="24"/>
          <w:szCs w:val="24"/>
        </w:rPr>
      </w:pPr>
      <w:r w:rsidRPr="00C82DA3">
        <w:rPr>
          <w:rFonts w:ascii="Times New Roman" w:hAnsi="Times New Roman" w:cs="Times New Roman"/>
          <w:i/>
          <w:sz w:val="24"/>
          <w:szCs w:val="24"/>
        </w:rPr>
        <w:t>Тема 1. Главные и второстепенные члены предложения</w:t>
      </w:r>
    </w:p>
    <w:p w:rsidR="00866906" w:rsidRDefault="00866906" w:rsidP="00866906">
      <w:pPr>
        <w:rPr>
          <w:rFonts w:ascii="Times New Roman" w:hAnsi="Times New Roman" w:cs="Times New Roman"/>
          <w:sz w:val="24"/>
          <w:szCs w:val="24"/>
        </w:rPr>
      </w:pPr>
      <w:r w:rsidRPr="00C82DA3">
        <w:rPr>
          <w:rFonts w:ascii="Times New Roman" w:hAnsi="Times New Roman" w:cs="Times New Roman"/>
          <w:sz w:val="24"/>
          <w:szCs w:val="24"/>
        </w:rPr>
        <w:t xml:space="preserve">   </w:t>
      </w:r>
      <w:r w:rsidRPr="00290338">
        <w:rPr>
          <w:rFonts w:ascii="Times New Roman" w:hAnsi="Times New Roman" w:cs="Times New Roman"/>
          <w:sz w:val="24"/>
          <w:szCs w:val="24"/>
        </w:rPr>
        <w:t>Главные и второстепенные члены предложения (без деления на виды). Постановка вопросов от главных членов к второстепенным членам.</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lastRenderedPageBreak/>
        <w:t>Тема 2. Нераспространенное и распространенное предложения</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Распространение предложения. Использование структурных схем с изменением порядка слов в предложении. Выделение из предложения словосочетаний. Постановка вопросов от главного слова к </w:t>
      </w:r>
      <w:proofErr w:type="gramStart"/>
      <w:r w:rsidRPr="00290338">
        <w:rPr>
          <w:rFonts w:ascii="Times New Roman" w:hAnsi="Times New Roman" w:cs="Times New Roman"/>
          <w:sz w:val="24"/>
          <w:szCs w:val="24"/>
        </w:rPr>
        <w:t>зависимому</w:t>
      </w:r>
      <w:proofErr w:type="gramEnd"/>
      <w:r w:rsidRPr="00290338">
        <w:rPr>
          <w:rFonts w:ascii="Times New Roman" w:hAnsi="Times New Roman" w:cs="Times New Roman"/>
          <w:sz w:val="24"/>
          <w:szCs w:val="24"/>
        </w:rPr>
        <w:t>. Составление предложений с данными словосочетаниями.</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3. Однородные члены предложения</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Практическое знакомство с однородными членами предложения. Интонация перечисления. Дополнение предложений однородными членами.</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4. Интонация предложений</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Точка, вопросительный, восклицательный знаки в конце предложения. Выделение вопросительных слов в предложении. Составление вопросительных предложений с данными вопросительными словами и без них. Правильное интонирование. Упражнения в составлении восклицательных предложений. Интонация в восклицательном предложении.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5. Составление диалогов</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Составление диалогов (с опорой на картинку, текст, ситуацию). Определение речевых задач диалога: хотим узнать (спрашиваем), хотим сообщить (отвечаем, рассказываем). Логическое ударение в предложении (усиление голоса на отдельном слове или словосочетании). Наблюдение за изменением смысла предложения в зависимости от перемены места логического ударения. Паузы в связи со знаками</w:t>
      </w:r>
      <w:r>
        <w:rPr>
          <w:rFonts w:ascii="Times New Roman" w:hAnsi="Times New Roman" w:cs="Times New Roman"/>
          <w:sz w:val="24"/>
          <w:szCs w:val="24"/>
        </w:rPr>
        <w:t xml:space="preserve"> препинания.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6. Структура текста</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Части текста, красная строка. Расположение частей текста в соответствии с данным планом, деление текста на части по данному плану, связь частей и предложений в тексте с помощью слов однажды, вдруг, как-то раз. Работа с деформированным текстом. </w:t>
      </w:r>
    </w:p>
    <w:p w:rsidR="00866906" w:rsidRPr="00C60F98" w:rsidRDefault="00866906" w:rsidP="00866906">
      <w:pPr>
        <w:jc w:val="center"/>
        <w:rPr>
          <w:rFonts w:ascii="Times New Roman" w:hAnsi="Times New Roman" w:cs="Times New Roman"/>
          <w:b/>
          <w:sz w:val="24"/>
          <w:szCs w:val="24"/>
        </w:rPr>
      </w:pPr>
      <w:r w:rsidRPr="00C60F98">
        <w:rPr>
          <w:rFonts w:ascii="Times New Roman" w:hAnsi="Times New Roman" w:cs="Times New Roman"/>
          <w:b/>
          <w:sz w:val="24"/>
          <w:szCs w:val="24"/>
        </w:rPr>
        <w:t>Раздел 5. «Повторение»</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1. Состав слова</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Правописание проверяемых безударных гласных, звонких и глухих согласных в корнях слов путем изменения формы слова или подбора однокоренных слов. Непроверяемые безударные гласные. Составление словаря слов с непроизносимыми согласными. Размещение слов по алфавиту.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2. Имя существительное</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Имена существительные собственные и нарицательные, одушевленные и неодушевленные. Большая буква в именах собственных. Изменение имен существительных по числам. Род имен существительных. Изменение существительных по падежам (склонение).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3. Имя прилагательное</w:t>
      </w:r>
    </w:p>
    <w:p w:rsidR="00866906" w:rsidRDefault="00866906" w:rsidP="00866906">
      <w:pPr>
        <w:rPr>
          <w:rFonts w:ascii="Times New Roman" w:hAnsi="Times New Roman" w:cs="Times New Roman"/>
          <w:sz w:val="24"/>
          <w:szCs w:val="24"/>
        </w:rPr>
      </w:pPr>
      <w:r w:rsidRPr="0029033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proofErr w:type="gramStart"/>
      <w:r w:rsidRPr="00290338">
        <w:rPr>
          <w:rFonts w:ascii="Times New Roman" w:hAnsi="Times New Roman" w:cs="Times New Roman"/>
          <w:sz w:val="24"/>
          <w:szCs w:val="24"/>
        </w:rPr>
        <w:t>Признаки, обозначаемые прилагательными: цвет, размер, форма, вкус, материал, из которого сделан предмет, его оценочная характеристика.</w:t>
      </w:r>
      <w:proofErr w:type="gramEnd"/>
      <w:r w:rsidRPr="00290338">
        <w:rPr>
          <w:rFonts w:ascii="Times New Roman" w:hAnsi="Times New Roman" w:cs="Times New Roman"/>
          <w:sz w:val="24"/>
          <w:szCs w:val="24"/>
        </w:rPr>
        <w:t xml:space="preserve"> Упражнения в образовании прилагательных от существительных. Выделение из текста словосочетаний существительных с прилагательными. Род прилагательных. Подбор к существительным нескольких прилагательных по смыслу. Упражнения в подборе прилагательных для описания предмета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4. Глагол</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Семантические группы глаголов (глаголы движения, речи, мысли, труда, чувства). Изменение глаголов по временам.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5. Предложение</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Смысловая и интонационная законченность предложения Точка, вопросительный, восклицательный знаки в конце предложения. Главные и второстепенные члены предложения. Однородные члены предложения.</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6. Текст</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Определение темы текста. Выделение основной мысли. Отличие предложения от текста. Деление текста на предложения. Связь предложений в тексте. Выделение опорных слов в тексте. Расположение частей текста в соответствии с планом. Работа с деформированным текстом. </w:t>
      </w:r>
    </w:p>
    <w:p w:rsidR="00866906" w:rsidRPr="00C60F98" w:rsidRDefault="00866906" w:rsidP="00866906">
      <w:pPr>
        <w:jc w:val="center"/>
        <w:rPr>
          <w:rFonts w:ascii="Times New Roman" w:hAnsi="Times New Roman" w:cs="Times New Roman"/>
          <w:b/>
          <w:sz w:val="24"/>
          <w:szCs w:val="24"/>
        </w:rPr>
      </w:pPr>
      <w:r w:rsidRPr="00C60F98">
        <w:rPr>
          <w:rFonts w:ascii="Times New Roman" w:hAnsi="Times New Roman" w:cs="Times New Roman"/>
          <w:b/>
          <w:sz w:val="24"/>
          <w:szCs w:val="24"/>
        </w:rPr>
        <w:t>Раздел 6. «Связная речь»</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1. Составление рассказа по серии сюжетных картинок</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Коллективное составление рассказа по серии сюжетных картинок с обсуждением темы, сре</w:t>
      </w:r>
      <w:proofErr w:type="gramStart"/>
      <w:r w:rsidRPr="00290338">
        <w:rPr>
          <w:rFonts w:ascii="Times New Roman" w:hAnsi="Times New Roman" w:cs="Times New Roman"/>
          <w:sz w:val="24"/>
          <w:szCs w:val="24"/>
        </w:rPr>
        <w:t>дств св</w:t>
      </w:r>
      <w:proofErr w:type="gramEnd"/>
      <w:r w:rsidRPr="00290338">
        <w:rPr>
          <w:rFonts w:ascii="Times New Roman" w:hAnsi="Times New Roman" w:cs="Times New Roman"/>
          <w:sz w:val="24"/>
          <w:szCs w:val="24"/>
        </w:rPr>
        <w:t xml:space="preserve">язи предложений и частей текста. </w:t>
      </w:r>
      <w:proofErr w:type="spellStart"/>
      <w:r w:rsidRPr="00290338">
        <w:rPr>
          <w:rFonts w:ascii="Times New Roman" w:hAnsi="Times New Roman" w:cs="Times New Roman"/>
          <w:sz w:val="24"/>
          <w:szCs w:val="24"/>
        </w:rPr>
        <w:t>Озаглавливание</w:t>
      </w:r>
      <w:proofErr w:type="spellEnd"/>
      <w:r w:rsidRPr="00290338">
        <w:rPr>
          <w:rFonts w:ascii="Times New Roman" w:hAnsi="Times New Roman" w:cs="Times New Roman"/>
          <w:sz w:val="24"/>
          <w:szCs w:val="24"/>
        </w:rPr>
        <w:t xml:space="preserve"> текста в связи с выделенной темой. Запись текста на доске и в тетрадях.</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2. Свободный диктант</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w:t>
      </w:r>
      <w:proofErr w:type="spellStart"/>
      <w:r w:rsidRPr="00290338">
        <w:rPr>
          <w:rFonts w:ascii="Times New Roman" w:hAnsi="Times New Roman" w:cs="Times New Roman"/>
          <w:sz w:val="24"/>
          <w:szCs w:val="24"/>
        </w:rPr>
        <w:t>Озаглавливание</w:t>
      </w:r>
      <w:proofErr w:type="spellEnd"/>
      <w:r w:rsidRPr="00290338">
        <w:rPr>
          <w:rFonts w:ascii="Times New Roman" w:hAnsi="Times New Roman" w:cs="Times New Roman"/>
          <w:sz w:val="24"/>
          <w:szCs w:val="24"/>
        </w:rPr>
        <w:t xml:space="preserve"> текста с отражением его темы. Выделение опорных слов из каждой части. Наблюдение за изобразительными средствами языка. Коллективная запись каждой части с опорой на выделенные слова.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3. Изложение текста по плану и опорным словам</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Коллективное изложение зрительно воспринимаемого текста по данному плану и опорным словам. Обсуждение темы и основной мысли. Отражение в заголовке идеи текста. Наблюдение за средствами связи и образными словами, использование их в качестве опорных слов. Запись текста на доске и в тетрадях.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4. Составление рассказа по сюжетной картинке</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Составление рассказа по сюжетной картинке и данному плану с обсуждением темы, структуры текста, отбором словаря, построением предложений, использованием сре</w:t>
      </w:r>
      <w:proofErr w:type="gramStart"/>
      <w:r w:rsidRPr="00290338">
        <w:rPr>
          <w:rFonts w:ascii="Times New Roman" w:hAnsi="Times New Roman" w:cs="Times New Roman"/>
          <w:sz w:val="24"/>
          <w:szCs w:val="24"/>
        </w:rPr>
        <w:t xml:space="preserve">дств </w:t>
      </w:r>
      <w:r w:rsidRPr="00290338">
        <w:rPr>
          <w:rFonts w:ascii="Times New Roman" w:hAnsi="Times New Roman" w:cs="Times New Roman"/>
          <w:sz w:val="24"/>
          <w:szCs w:val="24"/>
        </w:rPr>
        <w:lastRenderedPageBreak/>
        <w:t>св</w:t>
      </w:r>
      <w:proofErr w:type="gramEnd"/>
      <w:r w:rsidRPr="00290338">
        <w:rPr>
          <w:rFonts w:ascii="Times New Roman" w:hAnsi="Times New Roman" w:cs="Times New Roman"/>
          <w:sz w:val="24"/>
          <w:szCs w:val="24"/>
        </w:rPr>
        <w:t xml:space="preserve">язи между ними. </w:t>
      </w:r>
      <w:proofErr w:type="spellStart"/>
      <w:r w:rsidRPr="00290338">
        <w:rPr>
          <w:rFonts w:ascii="Times New Roman" w:hAnsi="Times New Roman" w:cs="Times New Roman"/>
          <w:sz w:val="24"/>
          <w:szCs w:val="24"/>
        </w:rPr>
        <w:t>Озаглавливание</w:t>
      </w:r>
      <w:proofErr w:type="spellEnd"/>
      <w:r w:rsidRPr="00290338">
        <w:rPr>
          <w:rFonts w:ascii="Times New Roman" w:hAnsi="Times New Roman" w:cs="Times New Roman"/>
          <w:sz w:val="24"/>
          <w:szCs w:val="24"/>
        </w:rPr>
        <w:t xml:space="preserve"> рассказа. Коллективная запись начала рассказа с последующим самостоятельным воспроизведением частей текста (наиболее простых).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5. Изложение текста, воспринятого на слух</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Коллективное изложение текста, воспринятого на слух. Запись текста на доске и в тетрадях.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6. Свободный диктант</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Свободный диктант. </w:t>
      </w:r>
      <w:proofErr w:type="spellStart"/>
      <w:r w:rsidRPr="00290338">
        <w:rPr>
          <w:rFonts w:ascii="Times New Roman" w:hAnsi="Times New Roman" w:cs="Times New Roman"/>
          <w:sz w:val="24"/>
          <w:szCs w:val="24"/>
        </w:rPr>
        <w:t>Озаглавливание</w:t>
      </w:r>
      <w:proofErr w:type="spellEnd"/>
      <w:r w:rsidRPr="00290338">
        <w:rPr>
          <w:rFonts w:ascii="Times New Roman" w:hAnsi="Times New Roman" w:cs="Times New Roman"/>
          <w:sz w:val="24"/>
          <w:szCs w:val="24"/>
        </w:rPr>
        <w:t xml:space="preserve"> текста. Выделение опорных слов и сре</w:t>
      </w:r>
      <w:proofErr w:type="gramStart"/>
      <w:r w:rsidRPr="00290338">
        <w:rPr>
          <w:rFonts w:ascii="Times New Roman" w:hAnsi="Times New Roman" w:cs="Times New Roman"/>
          <w:sz w:val="24"/>
          <w:szCs w:val="24"/>
        </w:rPr>
        <w:t>дств св</w:t>
      </w:r>
      <w:proofErr w:type="gramEnd"/>
      <w:r w:rsidRPr="00290338">
        <w:rPr>
          <w:rFonts w:ascii="Times New Roman" w:hAnsi="Times New Roman" w:cs="Times New Roman"/>
          <w:sz w:val="24"/>
          <w:szCs w:val="24"/>
        </w:rPr>
        <w:t xml:space="preserve">язи из каждой части. Самостоятельная запись каждой части. Использование изобразительных средств языка. </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7. Изложение текста, воспринятого на слух по плану, опорным словам</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 xml:space="preserve"> Изложение текста, воспринятого на слух, по плану, опорным словам и выделенным из текста средствам связи предложений. Самостоятельная запись основной части.</w:t>
      </w:r>
    </w:p>
    <w:p w:rsidR="00866906" w:rsidRPr="00C60F98" w:rsidRDefault="00866906" w:rsidP="00866906">
      <w:pPr>
        <w:jc w:val="center"/>
        <w:rPr>
          <w:rFonts w:ascii="Times New Roman" w:hAnsi="Times New Roman" w:cs="Times New Roman"/>
          <w:i/>
          <w:sz w:val="24"/>
          <w:szCs w:val="24"/>
        </w:rPr>
      </w:pPr>
      <w:r w:rsidRPr="00C60F98">
        <w:rPr>
          <w:rFonts w:ascii="Times New Roman" w:hAnsi="Times New Roman" w:cs="Times New Roman"/>
          <w:i/>
          <w:sz w:val="24"/>
          <w:szCs w:val="24"/>
        </w:rPr>
        <w:t>Тема 8, 9. Составление текста письма</w:t>
      </w: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r w:rsidRPr="00290338">
        <w:rPr>
          <w:rFonts w:ascii="Times New Roman" w:hAnsi="Times New Roman" w:cs="Times New Roman"/>
          <w:sz w:val="24"/>
          <w:szCs w:val="24"/>
        </w:rPr>
        <w:t>Составление текста письма к родственникам (друзьям). Анализ структуры письма. Отбор содержания и речевых сре</w:t>
      </w:r>
      <w:proofErr w:type="gramStart"/>
      <w:r w:rsidRPr="00290338">
        <w:rPr>
          <w:rFonts w:ascii="Times New Roman" w:hAnsi="Times New Roman" w:cs="Times New Roman"/>
          <w:sz w:val="24"/>
          <w:szCs w:val="24"/>
        </w:rPr>
        <w:t>дств дл</w:t>
      </w:r>
      <w:proofErr w:type="gramEnd"/>
      <w:r w:rsidRPr="00290338">
        <w:rPr>
          <w:rFonts w:ascii="Times New Roman" w:hAnsi="Times New Roman" w:cs="Times New Roman"/>
          <w:sz w:val="24"/>
          <w:szCs w:val="24"/>
        </w:rPr>
        <w:t xml:space="preserve">я основной части письма. Коллективная запись на доске и в тетрадях. </w:t>
      </w:r>
    </w:p>
    <w:p w:rsidR="00866906" w:rsidRDefault="00866906" w:rsidP="00866906">
      <w:proofErr w:type="gramStart"/>
      <w:r w:rsidRPr="00C60F98">
        <w:rPr>
          <w:rFonts w:ascii="Times New Roman" w:hAnsi="Times New Roman" w:cs="Times New Roman"/>
          <w:b/>
          <w:sz w:val="24"/>
          <w:szCs w:val="24"/>
        </w:rPr>
        <w:t>Словарные слова, изучаемые в 5 классе</w:t>
      </w:r>
      <w:r>
        <w:rPr>
          <w:rFonts w:ascii="Times New Roman" w:hAnsi="Times New Roman" w:cs="Times New Roman"/>
          <w:b/>
          <w:sz w:val="24"/>
          <w:szCs w:val="24"/>
        </w:rPr>
        <w:t>:</w:t>
      </w:r>
      <w:r>
        <w:rPr>
          <w:rFonts w:ascii="Times New Roman" w:hAnsi="Times New Roman" w:cs="Times New Roman"/>
          <w:sz w:val="24"/>
          <w:szCs w:val="24"/>
        </w:rPr>
        <w:t xml:space="preserve"> а</w:t>
      </w:r>
      <w:r w:rsidRPr="00290338">
        <w:rPr>
          <w:rFonts w:ascii="Times New Roman" w:hAnsi="Times New Roman" w:cs="Times New Roman"/>
          <w:sz w:val="24"/>
          <w:szCs w:val="24"/>
        </w:rPr>
        <w:t>дрес, аккуратно, берег, беседа, библиотека, благодарю, вместе, внезапно, герой, граница, диалог, до свидания, жалеть, желтый, забота, здравствуй, идти, иней, каникулы, килограмм, коллекция, конверт, конструктор, корабль, Красная площадь, космос, космонавт, лестница, лягушка, минута, область, облако, огромный, однажды, отряд, охрана, пассажир, победа, природа, салют, свобода,</w:t>
      </w:r>
      <w:r>
        <w:rPr>
          <w:rFonts w:ascii="Times New Roman" w:hAnsi="Times New Roman" w:cs="Times New Roman"/>
          <w:sz w:val="24"/>
          <w:szCs w:val="24"/>
        </w:rPr>
        <w:t xml:space="preserve"> случай, столица, телефон, </w:t>
      </w:r>
      <w:r w:rsidRPr="00290338">
        <w:rPr>
          <w:rFonts w:ascii="Times New Roman" w:hAnsi="Times New Roman" w:cs="Times New Roman"/>
          <w:sz w:val="24"/>
          <w:szCs w:val="24"/>
        </w:rPr>
        <w:t>телевизор, ураган, человек, черный (48 сл</w:t>
      </w:r>
      <w:r>
        <w:t>ов).</w:t>
      </w:r>
      <w:proofErr w:type="gramEnd"/>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Pr="00866906" w:rsidRDefault="00866906" w:rsidP="00866906">
      <w:pPr>
        <w:rPr>
          <w:rFonts w:ascii="Times New Roman" w:hAnsi="Times New Roman" w:cs="Times New Roman"/>
          <w:sz w:val="24"/>
          <w:szCs w:val="24"/>
        </w:rPr>
      </w:pPr>
    </w:p>
    <w:p w:rsidR="00866906" w:rsidRDefault="00866906" w:rsidP="00866906">
      <w:pPr>
        <w:rPr>
          <w:rFonts w:ascii="Times New Roman" w:hAnsi="Times New Roman" w:cs="Times New Roman"/>
          <w:sz w:val="24"/>
          <w:szCs w:val="24"/>
        </w:rPr>
      </w:pPr>
      <w:r>
        <w:rPr>
          <w:rFonts w:ascii="Times New Roman" w:hAnsi="Times New Roman" w:cs="Times New Roman"/>
          <w:sz w:val="24"/>
          <w:szCs w:val="24"/>
        </w:rPr>
        <w:t xml:space="preserve">  </w:t>
      </w:r>
    </w:p>
    <w:p w:rsidR="00866906" w:rsidRPr="009C5DE4" w:rsidRDefault="00866906" w:rsidP="00866906">
      <w:pPr>
        <w:rPr>
          <w:rFonts w:ascii="Times New Roman" w:hAnsi="Times New Roman" w:cs="Times New Roman"/>
          <w:sz w:val="24"/>
          <w:szCs w:val="24"/>
        </w:rPr>
      </w:pPr>
    </w:p>
    <w:p w:rsidR="00866906" w:rsidRDefault="00866906">
      <w:pPr>
        <w:sectPr w:rsidR="00866906" w:rsidSect="00F14F8F">
          <w:pgSz w:w="11906" w:h="16838"/>
          <w:pgMar w:top="1134" w:right="850" w:bottom="1134" w:left="1701" w:header="708" w:footer="708" w:gutter="0"/>
          <w:cols w:space="708"/>
          <w:docGrid w:linePitch="360"/>
        </w:sectPr>
      </w:pPr>
    </w:p>
    <w:p w:rsidR="00866906" w:rsidRDefault="00866906" w:rsidP="00866906">
      <w:pPr>
        <w:ind w:firstLine="709"/>
        <w:jc w:val="center"/>
        <w:outlineLvl w:val="0"/>
        <w:rPr>
          <w:rFonts w:ascii="Times New Roman" w:hAnsi="Times New Roman"/>
          <w:b/>
          <w:sz w:val="24"/>
          <w:szCs w:val="24"/>
        </w:rPr>
      </w:pPr>
      <w:r>
        <w:rPr>
          <w:rFonts w:ascii="Times New Roman" w:hAnsi="Times New Roman"/>
          <w:b/>
          <w:sz w:val="24"/>
          <w:szCs w:val="24"/>
        </w:rPr>
        <w:lastRenderedPageBreak/>
        <w:t>Календарно - тематическое планирование (1</w:t>
      </w:r>
      <w:r w:rsidRPr="00866906">
        <w:rPr>
          <w:rFonts w:ascii="Times New Roman" w:hAnsi="Times New Roman"/>
          <w:b/>
          <w:sz w:val="24"/>
          <w:szCs w:val="24"/>
        </w:rPr>
        <w:t>70</w:t>
      </w:r>
      <w:r>
        <w:rPr>
          <w:rFonts w:ascii="Times New Roman" w:hAnsi="Times New Roman"/>
          <w:b/>
          <w:sz w:val="24"/>
          <w:szCs w:val="24"/>
        </w:rPr>
        <w:t xml:space="preserve"> ч.)</w:t>
      </w:r>
    </w:p>
    <w:p w:rsidR="00866906" w:rsidRDefault="00866906" w:rsidP="00866906">
      <w:pPr>
        <w:pStyle w:val="a9"/>
        <w:jc w:val="both"/>
        <w:rPr>
          <w:rFonts w:ascii="Times New Roman" w:hAnsi="Times New Roman" w:cs="Times New Roman"/>
          <w:sz w:val="24"/>
          <w:szCs w:val="24"/>
        </w:rPr>
      </w:pPr>
      <w:r>
        <w:rPr>
          <w:rFonts w:ascii="Times New Roman" w:hAnsi="Times New Roman" w:cs="Times New Roman"/>
          <w:sz w:val="24"/>
          <w:szCs w:val="24"/>
        </w:rPr>
        <w:t xml:space="preserve">   Тематическое планирование по русскому языку для </w:t>
      </w:r>
      <w:r w:rsidRPr="00FE35BB">
        <w:rPr>
          <w:rFonts w:ascii="Times New Roman" w:hAnsi="Times New Roman" w:cs="Times New Roman"/>
          <w:sz w:val="24"/>
          <w:szCs w:val="24"/>
        </w:rPr>
        <w:t>5</w:t>
      </w:r>
      <w:r>
        <w:rPr>
          <w:rFonts w:ascii="Times New Roman" w:hAnsi="Times New Roman" w:cs="Times New Roman"/>
          <w:sz w:val="24"/>
          <w:szCs w:val="24"/>
        </w:rPr>
        <w:t>-го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866906" w:rsidRDefault="00866906" w:rsidP="00866906">
      <w:pPr>
        <w:pStyle w:val="a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Развитие ценностного отношения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roofErr w:type="gramEnd"/>
    </w:p>
    <w:p w:rsidR="00866906" w:rsidRDefault="00866906" w:rsidP="00866906">
      <w:pPr>
        <w:pStyle w:val="a9"/>
        <w:jc w:val="both"/>
        <w:rPr>
          <w:rFonts w:ascii="Times New Roman" w:hAnsi="Times New Roman" w:cs="Times New Roman"/>
          <w:sz w:val="24"/>
          <w:szCs w:val="24"/>
        </w:rPr>
      </w:pPr>
      <w:r>
        <w:rPr>
          <w:rFonts w:ascii="Times New Roman" w:hAnsi="Times New Roman" w:cs="Times New Roman"/>
          <w:sz w:val="24"/>
          <w:szCs w:val="24"/>
        </w:rPr>
        <w:t>2. 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866906" w:rsidRDefault="00866906" w:rsidP="00866906">
      <w:pPr>
        <w:shd w:val="clear" w:color="auto" w:fill="FFFFFF"/>
        <w:spacing w:after="211" w:line="240" w:lineRule="auto"/>
        <w:jc w:val="both"/>
        <w:rPr>
          <w:rFonts w:ascii="Times New Roman" w:hAnsi="Times New Roman" w:cs="Times New Roman"/>
          <w:color w:val="222222"/>
          <w:sz w:val="24"/>
          <w:szCs w:val="24"/>
        </w:rPr>
      </w:pPr>
      <w:r>
        <w:rPr>
          <w:rFonts w:ascii="Times New Roman" w:hAnsi="Times New Roman" w:cs="Times New Roman"/>
          <w:sz w:val="24"/>
          <w:szCs w:val="24"/>
        </w:rPr>
        <w:t>3. Развитие ценностного отношения</w:t>
      </w:r>
      <w:r>
        <w:rPr>
          <w:rFonts w:ascii="Times New Roman" w:hAnsi="Times New Roman" w:cs="Times New Roman"/>
          <w:color w:val="222222"/>
          <w:sz w:val="24"/>
          <w:szCs w:val="24"/>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tbl>
      <w:tblPr>
        <w:tblStyle w:val="a6"/>
        <w:tblW w:w="0" w:type="auto"/>
        <w:tblLook w:val="04A0"/>
      </w:tblPr>
      <w:tblGrid>
        <w:gridCol w:w="708"/>
        <w:gridCol w:w="2606"/>
        <w:gridCol w:w="3255"/>
        <w:gridCol w:w="6306"/>
        <w:gridCol w:w="1008"/>
        <w:gridCol w:w="903"/>
      </w:tblGrid>
      <w:tr w:rsidR="00866906" w:rsidTr="00EF68DE">
        <w:tc>
          <w:tcPr>
            <w:tcW w:w="708" w:type="dxa"/>
          </w:tcPr>
          <w:p w:rsidR="00866906" w:rsidRDefault="00866906" w:rsidP="00EF68DE">
            <w:pPr>
              <w:jc w:val="center"/>
              <w:rPr>
                <w:rFonts w:ascii="Times New Roman" w:hAnsi="Times New Roman" w:cs="Times New Roman"/>
                <w:b/>
                <w:sz w:val="24"/>
                <w:szCs w:val="24"/>
              </w:rPr>
            </w:pPr>
            <w:r w:rsidRPr="00E644A5">
              <w:rPr>
                <w:rFonts w:ascii="Times New Roman" w:hAnsi="Times New Roman"/>
                <w:b/>
                <w:sz w:val="24"/>
                <w:szCs w:val="24"/>
              </w:rPr>
              <w:t xml:space="preserve">№ </w:t>
            </w:r>
            <w:proofErr w:type="spellStart"/>
            <w:proofErr w:type="gramStart"/>
            <w:r w:rsidRPr="00E644A5">
              <w:rPr>
                <w:rFonts w:ascii="Times New Roman" w:hAnsi="Times New Roman"/>
                <w:b/>
                <w:sz w:val="24"/>
                <w:szCs w:val="24"/>
              </w:rPr>
              <w:t>п</w:t>
            </w:r>
            <w:proofErr w:type="spellEnd"/>
            <w:proofErr w:type="gramEnd"/>
            <w:r w:rsidRPr="00E644A5">
              <w:rPr>
                <w:rFonts w:ascii="Times New Roman" w:hAnsi="Times New Roman"/>
                <w:b/>
                <w:sz w:val="24"/>
                <w:szCs w:val="24"/>
              </w:rPr>
              <w:t>/</w:t>
            </w:r>
            <w:proofErr w:type="spellStart"/>
            <w:r w:rsidRPr="00E644A5">
              <w:rPr>
                <w:rFonts w:ascii="Times New Roman" w:hAnsi="Times New Roman"/>
                <w:b/>
                <w:sz w:val="24"/>
                <w:szCs w:val="24"/>
              </w:rPr>
              <w:t>п</w:t>
            </w:r>
            <w:proofErr w:type="spellEnd"/>
          </w:p>
        </w:tc>
        <w:tc>
          <w:tcPr>
            <w:tcW w:w="2606" w:type="dxa"/>
          </w:tcPr>
          <w:p w:rsidR="00866906" w:rsidRPr="00E644A5" w:rsidRDefault="00866906" w:rsidP="00EF68DE">
            <w:pPr>
              <w:jc w:val="center"/>
              <w:rPr>
                <w:rFonts w:ascii="Times New Roman" w:hAnsi="Times New Roman"/>
                <w:b/>
                <w:sz w:val="24"/>
                <w:szCs w:val="24"/>
              </w:rPr>
            </w:pPr>
            <w:r w:rsidRPr="00E644A5">
              <w:rPr>
                <w:rFonts w:ascii="Times New Roman" w:hAnsi="Times New Roman"/>
                <w:b/>
                <w:sz w:val="24"/>
                <w:szCs w:val="24"/>
              </w:rPr>
              <w:t>Тема урока</w:t>
            </w:r>
          </w:p>
          <w:p w:rsidR="00866906" w:rsidRDefault="00866906" w:rsidP="00EF68DE">
            <w:pPr>
              <w:jc w:val="center"/>
              <w:rPr>
                <w:rFonts w:ascii="Times New Roman" w:hAnsi="Times New Roman" w:cs="Times New Roman"/>
                <w:b/>
                <w:sz w:val="24"/>
                <w:szCs w:val="24"/>
              </w:rPr>
            </w:pPr>
          </w:p>
        </w:tc>
        <w:tc>
          <w:tcPr>
            <w:tcW w:w="3255" w:type="dxa"/>
          </w:tcPr>
          <w:p w:rsidR="00866906" w:rsidRDefault="00866906" w:rsidP="00EF68DE">
            <w:pPr>
              <w:jc w:val="center"/>
              <w:rPr>
                <w:rFonts w:ascii="Times New Roman" w:hAnsi="Times New Roman" w:cs="Times New Roman"/>
                <w:b/>
                <w:sz w:val="24"/>
                <w:szCs w:val="24"/>
              </w:rPr>
            </w:pPr>
            <w:r w:rsidRPr="00E644A5">
              <w:rPr>
                <w:rFonts w:ascii="Times New Roman" w:hAnsi="Times New Roman"/>
                <w:b/>
                <w:sz w:val="24"/>
                <w:szCs w:val="24"/>
              </w:rPr>
              <w:t>Содержание</w:t>
            </w:r>
          </w:p>
        </w:tc>
        <w:tc>
          <w:tcPr>
            <w:tcW w:w="6306" w:type="dxa"/>
          </w:tcPr>
          <w:p w:rsidR="00866906" w:rsidRDefault="00866906" w:rsidP="00EF68DE">
            <w:pPr>
              <w:jc w:val="center"/>
              <w:rPr>
                <w:rFonts w:ascii="Times New Roman" w:hAnsi="Times New Roman" w:cs="Times New Roman"/>
                <w:b/>
                <w:sz w:val="24"/>
                <w:szCs w:val="24"/>
              </w:rPr>
            </w:pPr>
            <w:r w:rsidRPr="00E644A5">
              <w:rPr>
                <w:rFonts w:ascii="Times New Roman" w:hAnsi="Times New Roman"/>
                <w:b/>
                <w:sz w:val="24"/>
                <w:szCs w:val="24"/>
              </w:rPr>
              <w:t>Характеристика видов деятельности</w:t>
            </w:r>
          </w:p>
        </w:tc>
        <w:tc>
          <w:tcPr>
            <w:tcW w:w="1008" w:type="dxa"/>
          </w:tcPr>
          <w:p w:rsidR="00866906" w:rsidRDefault="00866906" w:rsidP="00EF68DE">
            <w:pPr>
              <w:jc w:val="center"/>
              <w:rPr>
                <w:rFonts w:ascii="Times New Roman" w:hAnsi="Times New Roman"/>
                <w:b/>
                <w:sz w:val="24"/>
                <w:szCs w:val="24"/>
              </w:rPr>
            </w:pPr>
            <w:r>
              <w:rPr>
                <w:rFonts w:ascii="Times New Roman" w:hAnsi="Times New Roman"/>
                <w:b/>
                <w:sz w:val="24"/>
                <w:szCs w:val="24"/>
              </w:rPr>
              <w:t>Д</w:t>
            </w:r>
            <w:r w:rsidRPr="00E644A5">
              <w:rPr>
                <w:rFonts w:ascii="Times New Roman" w:hAnsi="Times New Roman"/>
                <w:b/>
                <w:sz w:val="24"/>
                <w:szCs w:val="24"/>
              </w:rPr>
              <w:t>ата</w:t>
            </w:r>
          </w:p>
          <w:p w:rsidR="00866906" w:rsidRDefault="00866906" w:rsidP="00EF68DE">
            <w:pPr>
              <w:jc w:val="center"/>
              <w:rPr>
                <w:rFonts w:ascii="Times New Roman" w:hAnsi="Times New Roman" w:cs="Times New Roman"/>
                <w:b/>
                <w:sz w:val="24"/>
                <w:szCs w:val="24"/>
              </w:rPr>
            </w:pPr>
            <w:r>
              <w:rPr>
                <w:rFonts w:ascii="Times New Roman" w:hAnsi="Times New Roman"/>
                <w:b/>
                <w:sz w:val="24"/>
                <w:szCs w:val="24"/>
              </w:rPr>
              <w:t>план</w:t>
            </w:r>
          </w:p>
        </w:tc>
        <w:tc>
          <w:tcPr>
            <w:tcW w:w="903" w:type="dxa"/>
          </w:tcPr>
          <w:p w:rsidR="00866906" w:rsidRDefault="00866906" w:rsidP="00EF68DE">
            <w:pPr>
              <w:jc w:val="center"/>
              <w:rPr>
                <w:rFonts w:ascii="Times New Roman" w:hAnsi="Times New Roman"/>
                <w:b/>
                <w:sz w:val="24"/>
                <w:szCs w:val="24"/>
              </w:rPr>
            </w:pPr>
            <w:r>
              <w:rPr>
                <w:rFonts w:ascii="Times New Roman" w:hAnsi="Times New Roman"/>
                <w:b/>
                <w:sz w:val="24"/>
                <w:szCs w:val="24"/>
              </w:rPr>
              <w:t>Дата</w:t>
            </w:r>
          </w:p>
          <w:p w:rsidR="00866906" w:rsidRDefault="00866906" w:rsidP="00EF68DE">
            <w:pPr>
              <w:jc w:val="center"/>
              <w:rPr>
                <w:rFonts w:ascii="Times New Roman" w:hAnsi="Times New Roman" w:cs="Times New Roman"/>
                <w:b/>
                <w:sz w:val="24"/>
                <w:szCs w:val="24"/>
              </w:rPr>
            </w:pPr>
            <w:r>
              <w:rPr>
                <w:rFonts w:ascii="Times New Roman" w:hAnsi="Times New Roman"/>
                <w:b/>
                <w:sz w:val="24"/>
                <w:szCs w:val="24"/>
              </w:rPr>
              <w:t>факт</w:t>
            </w:r>
          </w:p>
        </w:tc>
      </w:tr>
      <w:tr w:rsidR="00866906" w:rsidTr="00EF68DE">
        <w:tc>
          <w:tcPr>
            <w:tcW w:w="14786" w:type="dxa"/>
            <w:gridSpan w:val="6"/>
          </w:tcPr>
          <w:p w:rsidR="00866906" w:rsidRDefault="00866906" w:rsidP="00EF68DE">
            <w:pPr>
              <w:jc w:val="both"/>
              <w:rPr>
                <w:rFonts w:ascii="Times New Roman" w:hAnsi="Times New Roman" w:cs="Times New Roman"/>
                <w:b/>
                <w:sz w:val="24"/>
                <w:szCs w:val="24"/>
              </w:rPr>
            </w:pPr>
            <w:r>
              <w:rPr>
                <w:rFonts w:ascii="Times New Roman" w:hAnsi="Times New Roman" w:cs="Times New Roman"/>
                <w:b/>
                <w:sz w:val="24"/>
                <w:szCs w:val="24"/>
              </w:rPr>
              <w:t>Повторение (18 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w:t>
            </w:r>
          </w:p>
        </w:tc>
        <w:tc>
          <w:tcPr>
            <w:tcW w:w="2606" w:type="dxa"/>
          </w:tcPr>
          <w:p w:rsidR="00866906" w:rsidRPr="00866906" w:rsidRDefault="00866906" w:rsidP="00EF68DE">
            <w:pPr>
              <w:jc w:val="both"/>
              <w:rPr>
                <w:rFonts w:ascii="Times New Roman" w:hAnsi="Times New Roman" w:cs="Times New Roman"/>
                <w:sz w:val="24"/>
                <w:szCs w:val="24"/>
              </w:rPr>
            </w:pPr>
            <w:r>
              <w:rPr>
                <w:rFonts w:ascii="Times New Roman" w:hAnsi="Times New Roman" w:cs="Times New Roman"/>
                <w:sz w:val="24"/>
                <w:szCs w:val="24"/>
              </w:rPr>
              <w:t xml:space="preserve"> ИОТ- 039 </w:t>
            </w:r>
          </w:p>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Звуки и буквы. Текст</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    Звуки речи: гласные и согласные. </w:t>
            </w:r>
          </w:p>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sz w:val="24"/>
                <w:szCs w:val="24"/>
              </w:rPr>
              <w:t>Характеристика гласных (слогообразующая роль, ударные и безударные) и согласных (мягкие — твердые, звонкие — глухие).</w:t>
            </w:r>
            <w:proofErr w:type="gramEnd"/>
            <w:r w:rsidRPr="004F100C">
              <w:rPr>
                <w:rFonts w:ascii="Times New Roman" w:hAnsi="Times New Roman" w:cs="Times New Roman"/>
                <w:sz w:val="24"/>
                <w:szCs w:val="24"/>
              </w:rPr>
              <w:t xml:space="preserve"> Буквенная азбука — алфавит. Установление несовпадения звука и буквы в слове. </w:t>
            </w:r>
          </w:p>
        </w:tc>
        <w:tc>
          <w:tcPr>
            <w:tcW w:w="63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Активизируют знания в области различения, называния звуков и букв, гласных и согласных звуков по их существенным признакам. Активизируют знания в области проведения  звукового анализа слова. Активизируют знания схематичного обозначения звуков, в пользовании графическими знаками, схемами. Заучивают правильное произношение букв в алфавите. Выполняют упражнения, отрабатывающие данные правила.</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Звуки речи: гласные и согласные. Алфавит</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Звук как единица речи, особенности гласных и согласных звуков, роль алфавита в обозначении звуков на письме (а не наоборот)</w:t>
            </w:r>
          </w:p>
        </w:tc>
        <w:tc>
          <w:tcPr>
            <w:tcW w:w="63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Активизируют знания в области различения, называния звуков и букв, твёрдых и мягких звуков по их существенным признакам. Активизируют знания в области проведения  звукового анализа слова. Активизируют знания схематичного обозначения звуков, в пользовании графическими знаками, </w:t>
            </w:r>
            <w:proofErr w:type="spellStart"/>
            <w:r w:rsidRPr="004F100C">
              <w:rPr>
                <w:rFonts w:ascii="Times New Roman" w:hAnsi="Times New Roman" w:cs="Times New Roman"/>
                <w:sz w:val="24"/>
                <w:szCs w:val="24"/>
              </w:rPr>
              <w:t>схемами</w:t>
            </w:r>
            <w:proofErr w:type="gramStart"/>
            <w:r w:rsidRPr="004F100C">
              <w:rPr>
                <w:rFonts w:ascii="Times New Roman" w:hAnsi="Times New Roman" w:cs="Times New Roman"/>
                <w:sz w:val="24"/>
                <w:szCs w:val="24"/>
              </w:rPr>
              <w:t>.В</w:t>
            </w:r>
            <w:proofErr w:type="gramEnd"/>
            <w:r w:rsidRPr="004F100C">
              <w:rPr>
                <w:rFonts w:ascii="Times New Roman" w:hAnsi="Times New Roman" w:cs="Times New Roman"/>
                <w:sz w:val="24"/>
                <w:szCs w:val="24"/>
              </w:rPr>
              <w:t>ыполняют</w:t>
            </w:r>
            <w:proofErr w:type="spellEnd"/>
            <w:r w:rsidRPr="004F100C">
              <w:rPr>
                <w:rFonts w:ascii="Times New Roman" w:hAnsi="Times New Roman" w:cs="Times New Roman"/>
                <w:sz w:val="24"/>
                <w:szCs w:val="24"/>
              </w:rPr>
              <w:t xml:space="preserve"> упражнения, отрабатывающие данное </w:t>
            </w:r>
            <w:proofErr w:type="spellStart"/>
            <w:r w:rsidRPr="004F100C">
              <w:rPr>
                <w:rFonts w:ascii="Times New Roman" w:hAnsi="Times New Roman" w:cs="Times New Roman"/>
                <w:sz w:val="24"/>
                <w:szCs w:val="24"/>
              </w:rPr>
              <w:t>правило.Пользуются</w:t>
            </w:r>
            <w:proofErr w:type="spellEnd"/>
            <w:r w:rsidRPr="004F100C">
              <w:rPr>
                <w:rFonts w:ascii="Times New Roman" w:hAnsi="Times New Roman" w:cs="Times New Roman"/>
                <w:sz w:val="24"/>
                <w:szCs w:val="24"/>
              </w:rPr>
              <w:t xml:space="preserve"> школьным орфографическим словарём.</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Гласные и согласные. Несовпадение звука и буквы в слове</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Сопоставление звукового и буквенного обозначения слова; анализ модели слов</w:t>
            </w:r>
          </w:p>
        </w:tc>
        <w:tc>
          <w:tcPr>
            <w:tcW w:w="63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Активизируют знания в области проведения  звукового анализа слова. Активизируют знания схематичного обозначения звуков, в пользовании графическими знаками, схемами. Заучивают правильное произношение букв в алфавите. Выполняют упражнения, отрабатывающие данные правила.</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Твёрдые и мягкие согласные перед И, Е, </w:t>
            </w:r>
            <w:proofErr w:type="gramStart"/>
            <w:r w:rsidRPr="004F100C">
              <w:rPr>
                <w:rFonts w:ascii="Times New Roman" w:hAnsi="Times New Roman" w:cs="Times New Roman"/>
                <w:sz w:val="24"/>
                <w:szCs w:val="24"/>
              </w:rPr>
              <w:t>Ю</w:t>
            </w:r>
            <w:proofErr w:type="gramEnd"/>
            <w:r w:rsidRPr="004F100C">
              <w:rPr>
                <w:rFonts w:ascii="Times New Roman" w:hAnsi="Times New Roman" w:cs="Times New Roman"/>
                <w:sz w:val="24"/>
                <w:szCs w:val="24"/>
              </w:rPr>
              <w:t>, Я</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Дифференциация мягких и твёрдых согласных звуков, обозначение на письме мягкости согласных соответствующими гласными буквами</w:t>
            </w:r>
          </w:p>
        </w:tc>
        <w:tc>
          <w:tcPr>
            <w:tcW w:w="6306" w:type="dxa"/>
            <w:vMerge w:val="restart"/>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Активизируют знания в области различения, называния звуков и букв, твёрдых и мягких звуков по их существенным признакам. Активизируют знания в области проведения  звукового анализа слова. Активизируют знания схематичного обозначения звуков, в пользовании графическими знаками, схемами. Выполняют упражнения, отрабатывающие данное правило. Пользуются школьным орфографическим словарём.</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Мягкий знак (</w:t>
            </w:r>
            <w:proofErr w:type="spellStart"/>
            <w:r w:rsidRPr="004F100C">
              <w:rPr>
                <w:rFonts w:ascii="Times New Roman" w:hAnsi="Times New Roman" w:cs="Times New Roman"/>
                <w:sz w:val="24"/>
                <w:szCs w:val="24"/>
              </w:rPr>
              <w:t>ь</w:t>
            </w:r>
            <w:proofErr w:type="spellEnd"/>
            <w:r w:rsidRPr="004F100C">
              <w:rPr>
                <w:rFonts w:ascii="Times New Roman" w:hAnsi="Times New Roman" w:cs="Times New Roman"/>
                <w:sz w:val="24"/>
                <w:szCs w:val="24"/>
              </w:rPr>
              <w:t>) на конце и в середине слова.</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Мягкий знака как показатель мягкости согласных в конце и середине слова. Словарная работа</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Правописание слов с разделительным мягким знаком (</w:t>
            </w:r>
            <w:proofErr w:type="spellStart"/>
            <w:r w:rsidRPr="004F100C">
              <w:rPr>
                <w:rFonts w:ascii="Times New Roman" w:hAnsi="Times New Roman" w:cs="Times New Roman"/>
                <w:sz w:val="24"/>
                <w:szCs w:val="24"/>
              </w:rPr>
              <w:t>ь</w:t>
            </w:r>
            <w:proofErr w:type="spellEnd"/>
            <w:r w:rsidRPr="004F100C">
              <w:rPr>
                <w:rFonts w:ascii="Times New Roman" w:hAnsi="Times New Roman" w:cs="Times New Roman"/>
                <w:sz w:val="24"/>
                <w:szCs w:val="24"/>
              </w:rPr>
              <w:t>)</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Правописание слов с разделительным мягким знаком; различение двух функций мягкого знака: разделительного и показателя мягкости</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текста и не текста</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Текст как тематическое и композиционное единство его частей. Определение и сравнение языковых единиц: предложение и текст; различение текста и не текста</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Парные звонкие и глухие согласные, их правописание на конце слова</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 xml:space="preserve">Способы проверки парных звонких и глухих согласных в конце слова; сопоставление произношения и написания </w:t>
            </w:r>
            <w:r w:rsidRPr="004F100C">
              <w:rPr>
                <w:rFonts w:ascii="Times New Roman" w:hAnsi="Times New Roman" w:cs="Times New Roman"/>
                <w:color w:val="000000"/>
                <w:sz w:val="24"/>
                <w:szCs w:val="24"/>
                <w:shd w:val="clear" w:color="auto" w:fill="FFFFFF"/>
              </w:rPr>
              <w:lastRenderedPageBreak/>
              <w:t>слов; подборка проверочных слов</w:t>
            </w:r>
          </w:p>
        </w:tc>
        <w:tc>
          <w:tcPr>
            <w:tcW w:w="63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 xml:space="preserve">Активизируют знания в области различения, называния звуков и букв, согласных звонких и глухих звуков по их существенным признакам. Активизируют знания в области проведения  звукового анализа слова. </w:t>
            </w:r>
            <w:r w:rsidRPr="004F100C">
              <w:rPr>
                <w:rFonts w:ascii="Times New Roman" w:hAnsi="Times New Roman" w:cs="Times New Roman"/>
                <w:sz w:val="24"/>
                <w:szCs w:val="24"/>
              </w:rPr>
              <w:lastRenderedPageBreak/>
              <w:t xml:space="preserve">Активизируют знания схематичного обозначения звуков, в пользовании графическими знаками, схемами. Активизируют правило правописания </w:t>
            </w:r>
            <w:proofErr w:type="gramStart"/>
            <w:r w:rsidRPr="004F100C">
              <w:rPr>
                <w:rFonts w:ascii="Times New Roman" w:hAnsi="Times New Roman" w:cs="Times New Roman"/>
                <w:sz w:val="24"/>
                <w:szCs w:val="24"/>
              </w:rPr>
              <w:t>звонких</w:t>
            </w:r>
            <w:proofErr w:type="gramEnd"/>
            <w:r w:rsidRPr="004F100C">
              <w:rPr>
                <w:rFonts w:ascii="Times New Roman" w:hAnsi="Times New Roman" w:cs="Times New Roman"/>
                <w:sz w:val="24"/>
                <w:szCs w:val="24"/>
              </w:rPr>
              <w:t xml:space="preserve"> и </w:t>
            </w:r>
            <w:proofErr w:type="spellStart"/>
            <w:r w:rsidRPr="004F100C">
              <w:rPr>
                <w:rFonts w:ascii="Times New Roman" w:hAnsi="Times New Roman" w:cs="Times New Roman"/>
                <w:sz w:val="24"/>
                <w:szCs w:val="24"/>
              </w:rPr>
              <w:t>глухихсогласных</w:t>
            </w:r>
            <w:proofErr w:type="spellEnd"/>
            <w:r w:rsidRPr="004F100C">
              <w:rPr>
                <w:rFonts w:ascii="Times New Roman" w:hAnsi="Times New Roman" w:cs="Times New Roman"/>
                <w:sz w:val="24"/>
                <w:szCs w:val="24"/>
              </w:rPr>
              <w:t xml:space="preserve"> на конце слова. Выполняют упражнения, отрабатывающие данные правила</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Ударные и безударные гласные в слове</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Соответствие гласного звука и буквы в ударном слоге и их возможное несоответствие в безударном слоге</w:t>
            </w:r>
          </w:p>
        </w:tc>
        <w:tc>
          <w:tcPr>
            <w:tcW w:w="6306" w:type="dxa"/>
            <w:vMerge w:val="restart"/>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Активизируют знания в области различения, называния звуков и букв, гласных ударных и безударных звуков по их существенным признакам. Активизируют знания в области проведения  звукового анализа слова. Активизируют знания схематичного обозначения звуков, в пользовании графическими знаками, схемами. Активизируют правило проверки написания безударных гласных путём изменения формы слова. Выполняют упражнения, отрабатывающие данные правила.</w:t>
            </w:r>
          </w:p>
          <w:p w:rsidR="00866906" w:rsidRDefault="00866906" w:rsidP="00EF68DE">
            <w:pPr>
              <w:jc w:val="both"/>
              <w:rPr>
                <w:rFonts w:ascii="Times New Roman" w:hAnsi="Times New Roman" w:cs="Times New Roman"/>
                <w:sz w:val="24"/>
                <w:szCs w:val="24"/>
              </w:rPr>
            </w:pPr>
          </w:p>
          <w:p w:rsidR="00866906" w:rsidRDefault="00866906" w:rsidP="00EF68DE">
            <w:pPr>
              <w:jc w:val="both"/>
              <w:rPr>
                <w:rFonts w:ascii="Times New Roman" w:hAnsi="Times New Roman" w:cs="Times New Roman"/>
                <w:sz w:val="24"/>
                <w:szCs w:val="24"/>
              </w:rPr>
            </w:pPr>
          </w:p>
          <w:p w:rsidR="00866906" w:rsidRDefault="00866906" w:rsidP="00EF68DE">
            <w:pPr>
              <w:jc w:val="both"/>
              <w:rPr>
                <w:rFonts w:ascii="Times New Roman" w:hAnsi="Times New Roman" w:cs="Times New Roman"/>
                <w:sz w:val="24"/>
                <w:szCs w:val="24"/>
              </w:rPr>
            </w:pPr>
          </w:p>
          <w:p w:rsidR="00866906" w:rsidRDefault="00866906" w:rsidP="00EF68DE">
            <w:pPr>
              <w:jc w:val="both"/>
              <w:rPr>
                <w:rFonts w:ascii="Times New Roman" w:hAnsi="Times New Roman" w:cs="Times New Roman"/>
                <w:sz w:val="24"/>
                <w:szCs w:val="24"/>
              </w:rPr>
            </w:pPr>
          </w:p>
          <w:p w:rsidR="00866906" w:rsidRPr="004F100C" w:rsidRDefault="00866906" w:rsidP="00EF68DE">
            <w:pPr>
              <w:jc w:val="both"/>
              <w:rPr>
                <w:rFonts w:ascii="Times New Roman" w:hAnsi="Times New Roman" w:cs="Times New Roman"/>
                <w:sz w:val="24"/>
                <w:szCs w:val="24"/>
              </w:rPr>
            </w:pPr>
            <w:bookmarkStart w:id="0" w:name="_GoBack"/>
            <w:bookmarkEnd w:id="0"/>
            <w:r w:rsidRPr="00F1561F">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10-11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Проверка безударных гласных в слове</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Выделение корня слова, нахождение и проверка в нем безударных гласных путем изменения формы слов</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Текст. Определение темы текста. </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Композиционное единство частей текста. Определение темы текста, подбор заголовка</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F1561F" w:rsidRDefault="00866906" w:rsidP="00EF68DE">
            <w:pPr>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606" w:type="dxa"/>
          </w:tcPr>
          <w:p w:rsidR="00866906" w:rsidRPr="00F1561F" w:rsidRDefault="00866906" w:rsidP="00EF68DE">
            <w:pPr>
              <w:jc w:val="both"/>
              <w:rPr>
                <w:rFonts w:ascii="Times New Roman" w:hAnsi="Times New Roman" w:cs="Times New Roman"/>
                <w:color w:val="FF0000"/>
                <w:sz w:val="24"/>
                <w:szCs w:val="24"/>
              </w:rPr>
            </w:pPr>
            <w:r w:rsidRPr="00F1561F">
              <w:rPr>
                <w:rFonts w:ascii="Times New Roman" w:hAnsi="Times New Roman" w:cs="Times New Roman"/>
                <w:color w:val="FF0000"/>
                <w:sz w:val="24"/>
                <w:szCs w:val="24"/>
              </w:rPr>
              <w:t>Стартовая работа</w:t>
            </w:r>
          </w:p>
        </w:tc>
        <w:tc>
          <w:tcPr>
            <w:tcW w:w="3255" w:type="dxa"/>
          </w:tcPr>
          <w:p w:rsidR="00866906" w:rsidRPr="004F100C" w:rsidRDefault="00866906" w:rsidP="00EF68DE">
            <w:pPr>
              <w:jc w:val="both"/>
              <w:rPr>
                <w:rFonts w:ascii="Times New Roman" w:hAnsi="Times New Roman" w:cs="Times New Roman"/>
                <w:sz w:val="24"/>
                <w:szCs w:val="24"/>
              </w:rPr>
            </w:pPr>
            <w:r>
              <w:rPr>
                <w:rFonts w:ascii="Times New Roman" w:hAnsi="Times New Roman" w:cs="Times New Roman"/>
                <w:sz w:val="24"/>
                <w:szCs w:val="24"/>
              </w:rPr>
              <w:t xml:space="preserve">Проверка </w:t>
            </w:r>
            <w:r w:rsidRPr="00F1561F">
              <w:rPr>
                <w:rFonts w:ascii="Times New Roman" w:hAnsi="Times New Roman" w:cs="Times New Roman"/>
                <w:sz w:val="24"/>
                <w:szCs w:val="24"/>
              </w:rPr>
              <w:t>знаний, умений и навыков, полученных в 4 классе, по орфографии и пунктуации</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Pr>
                <w:rFonts w:ascii="Times New Roman" w:hAnsi="Times New Roman" w:cs="Times New Roman"/>
                <w:sz w:val="24"/>
                <w:szCs w:val="24"/>
              </w:rPr>
              <w:t>14-15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Звуки и буквы. Закрепление знаний.</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Закрепление знаний.</w:t>
            </w:r>
          </w:p>
        </w:tc>
        <w:tc>
          <w:tcPr>
            <w:tcW w:w="6306" w:type="dxa"/>
            <w:vMerge/>
          </w:tcPr>
          <w:p w:rsidR="00866906" w:rsidRPr="004F100C"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«Звуки и буквы. Текст».</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 xml:space="preserve">Орфограммы в </w:t>
            </w:r>
            <w:proofErr w:type="gramStart"/>
            <w:r w:rsidRPr="004F100C">
              <w:rPr>
                <w:rFonts w:ascii="Times New Roman" w:hAnsi="Times New Roman" w:cs="Times New Roman"/>
                <w:color w:val="000000"/>
                <w:sz w:val="24"/>
                <w:szCs w:val="24"/>
                <w:shd w:val="clear" w:color="auto" w:fill="FFFFFF"/>
              </w:rPr>
              <w:t>корне слова</w:t>
            </w:r>
            <w:proofErr w:type="gramEnd"/>
            <w:r w:rsidRPr="004F100C">
              <w:rPr>
                <w:rFonts w:ascii="Times New Roman" w:hAnsi="Times New Roman" w:cs="Times New Roman"/>
                <w:color w:val="000000"/>
                <w:sz w:val="24"/>
                <w:szCs w:val="24"/>
                <w:shd w:val="clear" w:color="auto" w:fill="FFFFFF"/>
              </w:rPr>
              <w:t>; проверка безударных гласных, парных и удвоенных согласных</w:t>
            </w:r>
          </w:p>
        </w:tc>
        <w:tc>
          <w:tcPr>
            <w:tcW w:w="63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17</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Адрес</w:t>
            </w:r>
          </w:p>
        </w:tc>
        <w:tc>
          <w:tcPr>
            <w:tcW w:w="3255"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000000"/>
                <w:sz w:val="24"/>
                <w:szCs w:val="24"/>
                <w:shd w:val="clear" w:color="auto" w:fill="FFFFFF"/>
              </w:rPr>
              <w:t>Правила оформления деловых бумаг. Словарная работа</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 xml:space="preserve">Учатся записывать текст с соблюдением красной строки. Учатся составлять текст по данному плану, с опорой на </w:t>
            </w:r>
            <w:r w:rsidRPr="004F100C">
              <w:rPr>
                <w:color w:val="000000"/>
              </w:rPr>
              <w:lastRenderedPageBreak/>
              <w:t>вопросы и сюжетный рисунок.</w:t>
            </w:r>
          </w:p>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Знакомятся с понятием «адрес». Учатся перечислять все адресные данные, которые необходимо указывать в почтовых отправлениях. Учатся располагать адресные данные в определённой последовательности. Тренируются в записи адреса.</w:t>
            </w:r>
          </w:p>
          <w:p w:rsidR="00866906" w:rsidRPr="004F100C" w:rsidRDefault="00866906" w:rsidP="00EF68DE">
            <w:pPr>
              <w:pStyle w:val="a8"/>
              <w:shd w:val="clear" w:color="auto" w:fill="F9FAFA"/>
              <w:spacing w:before="0" w:beforeAutospacing="0" w:after="0" w:afterAutospacing="0"/>
              <w:jc w:val="both"/>
            </w:pPr>
          </w:p>
        </w:tc>
        <w:tc>
          <w:tcPr>
            <w:tcW w:w="1008" w:type="dxa"/>
          </w:tcPr>
          <w:p w:rsidR="00866906" w:rsidRPr="004F100C" w:rsidRDefault="00866906" w:rsidP="00EF68DE">
            <w:pPr>
              <w:jc w:val="both"/>
              <w:rPr>
                <w:rFonts w:ascii="Times New Roman" w:hAnsi="Times New Roman" w:cs="Times New Roman"/>
                <w:sz w:val="24"/>
                <w:szCs w:val="24"/>
              </w:rPr>
            </w:pPr>
          </w:p>
        </w:tc>
        <w:tc>
          <w:tcPr>
            <w:tcW w:w="903" w:type="dxa"/>
          </w:tcPr>
          <w:p w:rsidR="00866906" w:rsidRPr="004F100C" w:rsidRDefault="00866906" w:rsidP="00EF68DE">
            <w:pPr>
              <w:jc w:val="both"/>
              <w:rPr>
                <w:rFonts w:ascii="Times New Roman" w:hAnsi="Times New Roman" w:cs="Times New Roman"/>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18</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w:t>
            </w:r>
            <w:proofErr w:type="spellStart"/>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Коллективное</w:t>
            </w:r>
            <w:proofErr w:type="spellEnd"/>
            <w:r w:rsidRPr="004F100C">
              <w:rPr>
                <w:rFonts w:ascii="Times New Roman" w:hAnsi="Times New Roman" w:cs="Times New Roman"/>
                <w:sz w:val="24"/>
                <w:szCs w:val="24"/>
              </w:rPr>
              <w:t xml:space="preserve"> составление рассказа по серии картинок.</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Коллективное составление рассказа</w:t>
            </w:r>
          </w:p>
        </w:tc>
        <w:tc>
          <w:tcPr>
            <w:tcW w:w="6306" w:type="dxa"/>
          </w:tcPr>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Учатся записывать текст с соблюдением красной строки. Учатся составлять текст по данному плану, с опорой на вопросы и сюжетный рисунок.</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14786" w:type="dxa"/>
            <w:gridSpan w:val="6"/>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 xml:space="preserve">Предложение. Текст </w:t>
            </w:r>
            <w:proofErr w:type="gramStart"/>
            <w:r w:rsidRPr="004F100C">
              <w:rPr>
                <w:rFonts w:ascii="Times New Roman" w:hAnsi="Times New Roman" w:cs="Times New Roman"/>
                <w:b/>
                <w:sz w:val="24"/>
                <w:szCs w:val="24"/>
              </w:rPr>
              <w:t xml:space="preserve">( </w:t>
            </w:r>
            <w:proofErr w:type="gramEnd"/>
            <w:r w:rsidRPr="004F100C">
              <w:rPr>
                <w:rFonts w:ascii="Times New Roman" w:hAnsi="Times New Roman" w:cs="Times New Roman"/>
                <w:b/>
                <w:sz w:val="24"/>
                <w:szCs w:val="24"/>
              </w:rPr>
              <w:t>17 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Выражение в предложении законченной мысли.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Предложение как смысловая единица речи</w:t>
            </w:r>
          </w:p>
        </w:tc>
        <w:tc>
          <w:tcPr>
            <w:tcW w:w="6306" w:type="dxa"/>
          </w:tcPr>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Активизируют  знания  в  области  составления  и  распространения  предложений</w:t>
            </w:r>
            <w:r w:rsidRPr="004F100C">
              <w:rPr>
                <w:rFonts w:ascii="Times New Roman" w:eastAsia="Times New Roman" w:hAnsi="Times New Roman" w:cs="Times New Roman"/>
                <w:color w:val="000000"/>
                <w:spacing w:val="-7"/>
                <w:sz w:val="24"/>
                <w:szCs w:val="24"/>
              </w:rPr>
              <w:t xml:space="preserve">.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Активизируют знания в области связи слов в предложениях. Работают с текстом.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Составляют предложения из данных слов, связ</w:t>
            </w:r>
            <w:r w:rsidRPr="004F100C">
              <w:rPr>
                <w:rFonts w:ascii="Times New Roman" w:eastAsia="Times New Roman" w:hAnsi="Times New Roman" w:cs="Times New Roman"/>
                <w:color w:val="000000"/>
                <w:spacing w:val="-1"/>
                <w:sz w:val="24"/>
                <w:szCs w:val="24"/>
              </w:rPr>
              <w:t>ыва</w:t>
            </w:r>
            <w:r w:rsidRPr="004F100C">
              <w:rPr>
                <w:rFonts w:ascii="Times New Roman" w:eastAsia="Times New Roman" w:hAnsi="Times New Roman" w:cs="Times New Roman"/>
                <w:color w:val="000000"/>
                <w:sz w:val="24"/>
                <w:szCs w:val="24"/>
              </w:rPr>
              <w:t xml:space="preserve">ют слова по смыслу с помощью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вопросов,  графически  оформляют  начало  и  конец  предложения  на  письме.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Выполняют упражнения, отрабатывающие </w:t>
            </w:r>
            <w:proofErr w:type="spellStart"/>
            <w:r w:rsidRPr="004F100C">
              <w:rPr>
                <w:rFonts w:ascii="Times New Roman" w:eastAsia="Times New Roman" w:hAnsi="Times New Roman" w:cs="Times New Roman"/>
                <w:color w:val="000000"/>
                <w:sz w:val="24"/>
                <w:szCs w:val="24"/>
              </w:rPr>
              <w:t>данно</w:t>
            </w:r>
            <w:proofErr w:type="spellEnd"/>
          </w:p>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Активизируют знания, умения и навыки в распознавании  главных и второстепенных  членов предложения. Оформляют их на письме,  правильно разбирая  их  по членам. Устанавливают связь в предложении с помощью вопроса. Активизируют умения правильно строить предложения и употреблять их в тексте. </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Выполняют упражнения, закрепляющие данные правила. Высказывают свои предположения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Распространённое предложение.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Распространение предложений с помощью второстепенных членов</w:t>
            </w:r>
          </w:p>
        </w:tc>
        <w:tc>
          <w:tcPr>
            <w:tcW w:w="6306" w:type="dxa"/>
          </w:tcPr>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Активизируют  знания  в  области  определения  и  различения  </w:t>
            </w:r>
            <w:proofErr w:type="gramStart"/>
            <w:r w:rsidRPr="004F100C">
              <w:rPr>
                <w:rFonts w:ascii="Times New Roman" w:eastAsia="Times New Roman" w:hAnsi="Times New Roman" w:cs="Times New Roman"/>
                <w:color w:val="000000"/>
                <w:sz w:val="24"/>
                <w:szCs w:val="24"/>
              </w:rPr>
              <w:t>главных</w:t>
            </w:r>
            <w:proofErr w:type="gramEnd"/>
            <w:r w:rsidRPr="004F100C">
              <w:rPr>
                <w:rFonts w:ascii="Times New Roman" w:eastAsia="Times New Roman" w:hAnsi="Times New Roman" w:cs="Times New Roman"/>
                <w:color w:val="000000"/>
                <w:sz w:val="24"/>
                <w:szCs w:val="24"/>
              </w:rPr>
              <w:t xml:space="preserve">  и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второстепенных  членов  предложений.  Работают  с  предложением,  с  текстом.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Выписывают  из  текста  только  главные  или  только  второстепенные  члены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предложения,  графически  оформляют  и</w:t>
            </w:r>
            <w:r w:rsidRPr="004F100C">
              <w:rPr>
                <w:rFonts w:ascii="Times New Roman" w:eastAsia="Times New Roman" w:hAnsi="Times New Roman" w:cs="Times New Roman"/>
                <w:color w:val="000000"/>
                <w:spacing w:val="7"/>
                <w:sz w:val="24"/>
                <w:szCs w:val="24"/>
              </w:rPr>
              <w:t xml:space="preserve">х  </w:t>
            </w:r>
            <w:r w:rsidRPr="004F100C">
              <w:rPr>
                <w:rFonts w:ascii="Times New Roman" w:eastAsia="Times New Roman" w:hAnsi="Times New Roman" w:cs="Times New Roman"/>
                <w:color w:val="000000"/>
                <w:sz w:val="24"/>
                <w:szCs w:val="24"/>
              </w:rPr>
              <w:t xml:space="preserve">на  письме.  Выполняют  упражнения,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gramStart"/>
            <w:r w:rsidRPr="004F100C">
              <w:rPr>
                <w:rFonts w:ascii="Times New Roman" w:eastAsia="Times New Roman" w:hAnsi="Times New Roman" w:cs="Times New Roman"/>
                <w:color w:val="000000"/>
                <w:sz w:val="24"/>
                <w:szCs w:val="24"/>
              </w:rPr>
              <w:t>отрабатывающие</w:t>
            </w:r>
            <w:proofErr w:type="gramEnd"/>
            <w:r w:rsidRPr="004F100C">
              <w:rPr>
                <w:rFonts w:ascii="Times New Roman" w:eastAsia="Times New Roman" w:hAnsi="Times New Roman" w:cs="Times New Roman"/>
                <w:color w:val="000000"/>
                <w:sz w:val="24"/>
                <w:szCs w:val="24"/>
              </w:rPr>
              <w:t xml:space="preserve"> данное правило.</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Активизируют  знания  в  области  определения  и  различения  </w:t>
            </w:r>
            <w:proofErr w:type="gramStart"/>
            <w:r w:rsidRPr="004F100C">
              <w:rPr>
                <w:rFonts w:ascii="Times New Roman" w:eastAsia="Times New Roman" w:hAnsi="Times New Roman" w:cs="Times New Roman"/>
                <w:color w:val="000000"/>
                <w:sz w:val="24"/>
                <w:szCs w:val="24"/>
              </w:rPr>
              <w:t>главных</w:t>
            </w:r>
            <w:proofErr w:type="gramEnd"/>
            <w:r w:rsidRPr="004F100C">
              <w:rPr>
                <w:rFonts w:ascii="Times New Roman" w:eastAsia="Times New Roman" w:hAnsi="Times New Roman" w:cs="Times New Roman"/>
                <w:color w:val="000000"/>
                <w:sz w:val="24"/>
                <w:szCs w:val="24"/>
              </w:rPr>
              <w:t xml:space="preserve">  и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второстепенных  членов  предложений.  Работают  с  предложением,  с  текстом.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Выписывают  из  текста  только  главные  или  только  второстепенные  члены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предложения,  графически  оформляют  и</w:t>
            </w:r>
            <w:r w:rsidRPr="004F100C">
              <w:rPr>
                <w:rFonts w:ascii="Times New Roman" w:eastAsia="Times New Roman" w:hAnsi="Times New Roman" w:cs="Times New Roman"/>
                <w:color w:val="000000"/>
                <w:spacing w:val="7"/>
                <w:sz w:val="24"/>
                <w:szCs w:val="24"/>
              </w:rPr>
              <w:t xml:space="preserve">х  </w:t>
            </w:r>
            <w:r w:rsidRPr="004F100C">
              <w:rPr>
                <w:rFonts w:ascii="Times New Roman" w:eastAsia="Times New Roman" w:hAnsi="Times New Roman" w:cs="Times New Roman"/>
                <w:color w:val="000000"/>
                <w:sz w:val="24"/>
                <w:szCs w:val="24"/>
              </w:rPr>
              <w:t xml:space="preserve">на  письме.  Выполняют  упражнения,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gramStart"/>
            <w:r w:rsidRPr="004F100C">
              <w:rPr>
                <w:rFonts w:ascii="Times New Roman" w:eastAsia="Times New Roman" w:hAnsi="Times New Roman" w:cs="Times New Roman"/>
                <w:color w:val="000000"/>
                <w:sz w:val="24"/>
                <w:szCs w:val="24"/>
              </w:rPr>
              <w:t>отрабатывающие</w:t>
            </w:r>
            <w:proofErr w:type="gramEnd"/>
            <w:r w:rsidRPr="004F100C">
              <w:rPr>
                <w:rFonts w:ascii="Times New Roman" w:eastAsia="Times New Roman" w:hAnsi="Times New Roman" w:cs="Times New Roman"/>
                <w:color w:val="000000"/>
                <w:sz w:val="24"/>
                <w:szCs w:val="24"/>
              </w:rPr>
              <w:t xml:space="preserve"> данное правило.</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Активизируют  знания  в  области  определения  и  различения  </w:t>
            </w:r>
            <w:proofErr w:type="gramStart"/>
            <w:r w:rsidRPr="004F100C">
              <w:rPr>
                <w:rFonts w:ascii="Times New Roman" w:eastAsia="Times New Roman" w:hAnsi="Times New Roman" w:cs="Times New Roman"/>
                <w:color w:val="000000"/>
                <w:sz w:val="24"/>
                <w:szCs w:val="24"/>
              </w:rPr>
              <w:t>главных</w:t>
            </w:r>
            <w:proofErr w:type="gramEnd"/>
            <w:r w:rsidRPr="004F100C">
              <w:rPr>
                <w:rFonts w:ascii="Times New Roman" w:eastAsia="Times New Roman" w:hAnsi="Times New Roman" w:cs="Times New Roman"/>
                <w:color w:val="000000"/>
                <w:sz w:val="24"/>
                <w:szCs w:val="24"/>
              </w:rPr>
              <w:t xml:space="preserve">  и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второстепенных  членов  предложений.  Работают  с  предложением,  с  текстом.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Выписывают  из  текста  только  главные  или  только  второстепенные  члены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предложения,  графически  оформляют  и</w:t>
            </w:r>
            <w:r w:rsidRPr="004F100C">
              <w:rPr>
                <w:rFonts w:ascii="Times New Roman" w:eastAsia="Times New Roman" w:hAnsi="Times New Roman" w:cs="Times New Roman"/>
                <w:color w:val="000000"/>
                <w:spacing w:val="7"/>
                <w:sz w:val="24"/>
                <w:szCs w:val="24"/>
              </w:rPr>
              <w:t xml:space="preserve">х  </w:t>
            </w:r>
            <w:r w:rsidRPr="004F100C">
              <w:rPr>
                <w:rFonts w:ascii="Times New Roman" w:eastAsia="Times New Roman" w:hAnsi="Times New Roman" w:cs="Times New Roman"/>
                <w:color w:val="000000"/>
                <w:sz w:val="24"/>
                <w:szCs w:val="24"/>
              </w:rPr>
              <w:t xml:space="preserve">на  письме.  Выполняют  упражнения,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gramStart"/>
            <w:r w:rsidRPr="004F100C">
              <w:rPr>
                <w:rFonts w:ascii="Times New Roman" w:eastAsia="Times New Roman" w:hAnsi="Times New Roman" w:cs="Times New Roman"/>
                <w:color w:val="000000"/>
                <w:sz w:val="24"/>
                <w:szCs w:val="24"/>
              </w:rPr>
              <w:t>отрабатывающие</w:t>
            </w:r>
            <w:proofErr w:type="gramEnd"/>
            <w:r w:rsidRPr="004F100C">
              <w:rPr>
                <w:rFonts w:ascii="Times New Roman" w:eastAsia="Times New Roman" w:hAnsi="Times New Roman" w:cs="Times New Roman"/>
                <w:color w:val="000000"/>
                <w:sz w:val="24"/>
                <w:szCs w:val="24"/>
              </w:rPr>
              <w:t xml:space="preserve"> данное правило.</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spellStart"/>
            <w:r w:rsidRPr="004F100C">
              <w:rPr>
                <w:rFonts w:ascii="Times New Roman" w:eastAsia="Times New Roman" w:hAnsi="Times New Roman" w:cs="Times New Roman"/>
                <w:color w:val="000000"/>
                <w:sz w:val="24"/>
                <w:szCs w:val="24"/>
              </w:rPr>
              <w:t>ктивизируют</w:t>
            </w:r>
            <w:proofErr w:type="spellEnd"/>
            <w:r w:rsidRPr="004F100C">
              <w:rPr>
                <w:rFonts w:ascii="Times New Roman" w:eastAsia="Times New Roman" w:hAnsi="Times New Roman" w:cs="Times New Roman"/>
                <w:color w:val="000000"/>
                <w:sz w:val="24"/>
                <w:szCs w:val="24"/>
              </w:rPr>
              <w:t xml:space="preserve">  знания  в  области  определения  и  различения  </w:t>
            </w:r>
            <w:proofErr w:type="gramStart"/>
            <w:r w:rsidRPr="004F100C">
              <w:rPr>
                <w:rFonts w:ascii="Times New Roman" w:eastAsia="Times New Roman" w:hAnsi="Times New Roman" w:cs="Times New Roman"/>
                <w:color w:val="000000"/>
                <w:sz w:val="24"/>
                <w:szCs w:val="24"/>
              </w:rPr>
              <w:t>главных</w:t>
            </w:r>
            <w:proofErr w:type="gramEnd"/>
            <w:r w:rsidRPr="004F100C">
              <w:rPr>
                <w:rFonts w:ascii="Times New Roman" w:eastAsia="Times New Roman" w:hAnsi="Times New Roman" w:cs="Times New Roman"/>
                <w:color w:val="000000"/>
                <w:sz w:val="24"/>
                <w:szCs w:val="24"/>
              </w:rPr>
              <w:t xml:space="preserve">  и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второстепенных  членов  предложений.  Работают  с  предложением,  с  текстом.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 xml:space="preserve">Выписывают  из  текста  только  главные  или  только  второстепенные  члены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F100C">
              <w:rPr>
                <w:rFonts w:ascii="Times New Roman" w:eastAsia="Times New Roman" w:hAnsi="Times New Roman" w:cs="Times New Roman"/>
                <w:color w:val="000000"/>
                <w:sz w:val="24"/>
                <w:szCs w:val="24"/>
              </w:rPr>
              <w:t>предложения,  графически  оформляют  и</w:t>
            </w:r>
            <w:r w:rsidRPr="004F100C">
              <w:rPr>
                <w:rFonts w:ascii="Times New Roman" w:eastAsia="Times New Roman" w:hAnsi="Times New Roman" w:cs="Times New Roman"/>
                <w:color w:val="000000"/>
                <w:spacing w:val="7"/>
                <w:sz w:val="24"/>
                <w:szCs w:val="24"/>
              </w:rPr>
              <w:t xml:space="preserve">х  </w:t>
            </w:r>
            <w:r w:rsidRPr="004F100C">
              <w:rPr>
                <w:rFonts w:ascii="Times New Roman" w:eastAsia="Times New Roman" w:hAnsi="Times New Roman" w:cs="Times New Roman"/>
                <w:color w:val="000000"/>
                <w:sz w:val="24"/>
                <w:szCs w:val="24"/>
              </w:rPr>
              <w:t xml:space="preserve">на  письме.  Выполняют  упражнения, </w:t>
            </w:r>
          </w:p>
          <w:p w:rsidR="00866906" w:rsidRPr="004F100C"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gramStart"/>
            <w:r w:rsidRPr="004F100C">
              <w:rPr>
                <w:rFonts w:ascii="Times New Roman" w:eastAsia="Times New Roman" w:hAnsi="Times New Roman" w:cs="Times New Roman"/>
                <w:color w:val="000000"/>
                <w:sz w:val="24"/>
                <w:szCs w:val="24"/>
              </w:rPr>
              <w:t>отрабатывающие</w:t>
            </w:r>
            <w:proofErr w:type="gramEnd"/>
            <w:r w:rsidRPr="004F100C">
              <w:rPr>
                <w:rFonts w:ascii="Times New Roman" w:eastAsia="Times New Roman" w:hAnsi="Times New Roman" w:cs="Times New Roman"/>
                <w:color w:val="000000"/>
                <w:sz w:val="24"/>
                <w:szCs w:val="24"/>
              </w:rPr>
              <w:t xml:space="preserve"> данное правило.  </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умения и навыки в распознавании  главных и второстепенных  членов предложения. Оформляют их на письме,  правильно разбирая  их  по членам.</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Порядок слов в предложении.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Определенная последовательность слов в предложении; грамматическое оформление предложения</w:t>
            </w:r>
          </w:p>
        </w:tc>
        <w:tc>
          <w:tcPr>
            <w:tcW w:w="6306" w:type="dxa"/>
            <w:vMerge w:val="restart"/>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Устанавливают связь в предложении с помощью вопроса. Активизируют умения правильно строить предложения и употреблять их в тексте. </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Связь слов в предложении.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Средства связи слов в предложении</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23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Главные члены предложения. Сказуемое.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Главные члены предложения. Вопросы подлежащего и сказуемого</w:t>
            </w:r>
          </w:p>
        </w:tc>
        <w:tc>
          <w:tcPr>
            <w:tcW w:w="6306" w:type="dxa"/>
            <w:vMerge w:val="restart"/>
          </w:tcPr>
          <w:p w:rsidR="00866906" w:rsidRPr="00484081" w:rsidRDefault="00866906" w:rsidP="00EF68DE">
            <w:pPr>
              <w:jc w:val="both"/>
              <w:rPr>
                <w:rFonts w:ascii="Times New Roman" w:hAnsi="Times New Roman" w:cs="Times New Roman"/>
                <w:sz w:val="24"/>
                <w:szCs w:val="24"/>
              </w:rPr>
            </w:pPr>
            <w:r w:rsidRPr="00484081">
              <w:rPr>
                <w:rFonts w:ascii="Times New Roman" w:hAnsi="Times New Roman" w:cs="Times New Roman"/>
                <w:sz w:val="24"/>
                <w:szCs w:val="24"/>
              </w:rPr>
              <w:t xml:space="preserve">Активизируют знания, умения и навыки в распознавании  главных и второстепенных  членов предложения. Оформляют их на письме,  правильно разбирая  их  по членам. Устанавливают связь в предложении с помощью вопроса. Активизируют умения правильно строить предложения и употреблять их в тексте. </w:t>
            </w:r>
          </w:p>
          <w:p w:rsidR="00866906" w:rsidRPr="00484081" w:rsidRDefault="00866906" w:rsidP="00EF68DE">
            <w:pPr>
              <w:jc w:val="both"/>
              <w:rPr>
                <w:rFonts w:ascii="Times New Roman" w:hAnsi="Times New Roman" w:cs="Times New Roman"/>
                <w:sz w:val="24"/>
                <w:szCs w:val="24"/>
              </w:rPr>
            </w:pPr>
            <w:r w:rsidRPr="00484081">
              <w:rPr>
                <w:rFonts w:ascii="Times New Roman" w:hAnsi="Times New Roman" w:cs="Times New Roman"/>
                <w:sz w:val="24"/>
                <w:szCs w:val="24"/>
              </w:rPr>
              <w:t>Выполняют упражнения, закрепляющие данные правила. Высказывают свои предположения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Главные члены предложения. Подлежащее.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Главные члены предложения. Вопросы подлежащего и сказуемого</w:t>
            </w:r>
          </w:p>
        </w:tc>
        <w:tc>
          <w:tcPr>
            <w:tcW w:w="6306" w:type="dxa"/>
            <w:vMerge/>
          </w:tcPr>
          <w:p w:rsidR="00866906" w:rsidRPr="00484081"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Второстепенные члены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Второстепенные члены предложения. Определение признаков второстепенных членов предложения на основе вопроса</w:t>
            </w:r>
          </w:p>
        </w:tc>
        <w:tc>
          <w:tcPr>
            <w:tcW w:w="6306" w:type="dxa"/>
            <w:vMerge/>
          </w:tcPr>
          <w:p w:rsidR="00866906" w:rsidRPr="00484081" w:rsidRDefault="00866906" w:rsidP="00EF68DE">
            <w:pPr>
              <w:jc w:val="both"/>
              <w:rPr>
                <w:rFonts w:ascii="Times New Roman" w:hAnsi="Times New Roman" w:cs="Times New Roman"/>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Текст. Отличие предложения от текста. Деление текста на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Структура текста. Отличие предложения от текста. Деление текста на предложения</w:t>
            </w:r>
          </w:p>
        </w:tc>
        <w:tc>
          <w:tcPr>
            <w:tcW w:w="6306" w:type="dxa"/>
          </w:tcPr>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 xml:space="preserve">Активизируют знания в области различения предложений по интонации. Работают </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pacing w:val="-3"/>
                <w:sz w:val="24"/>
                <w:szCs w:val="24"/>
              </w:rPr>
            </w:pPr>
            <w:r w:rsidRPr="00484081">
              <w:rPr>
                <w:rFonts w:ascii="Times New Roman" w:eastAsia="Times New Roman" w:hAnsi="Times New Roman" w:cs="Times New Roman"/>
                <w:color w:val="000000"/>
                <w:spacing w:val="-3"/>
                <w:sz w:val="24"/>
                <w:szCs w:val="24"/>
              </w:rPr>
              <w:t xml:space="preserve">с  </w:t>
            </w:r>
            <w:r w:rsidRPr="00484081">
              <w:rPr>
                <w:rFonts w:ascii="Times New Roman" w:eastAsia="Times New Roman" w:hAnsi="Times New Roman" w:cs="Times New Roman"/>
                <w:color w:val="000000"/>
                <w:sz w:val="24"/>
                <w:szCs w:val="24"/>
              </w:rPr>
              <w:t xml:space="preserve">предложением,  с  текстом.  Выписывают  из  текста:  </w:t>
            </w:r>
            <w:proofErr w:type="gramStart"/>
            <w:r w:rsidRPr="00484081">
              <w:rPr>
                <w:rFonts w:ascii="Times New Roman" w:eastAsia="Times New Roman" w:hAnsi="Times New Roman" w:cs="Times New Roman"/>
                <w:color w:val="000000"/>
                <w:sz w:val="24"/>
                <w:szCs w:val="24"/>
              </w:rPr>
              <w:t>повествовательные</w:t>
            </w:r>
            <w:proofErr w:type="gramEnd"/>
            <w:r w:rsidRPr="00484081">
              <w:rPr>
                <w:rFonts w:ascii="Times New Roman" w:eastAsia="Times New Roman" w:hAnsi="Times New Roman" w:cs="Times New Roman"/>
                <w:color w:val="000000"/>
                <w:sz w:val="24"/>
                <w:szCs w:val="24"/>
              </w:rPr>
              <w:t xml:space="preserve">, </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 xml:space="preserve">вопросительные,  восклицательные  предложения,  графически  оформляют  их  </w:t>
            </w:r>
            <w:proofErr w:type="gramStart"/>
            <w:r w:rsidRPr="00484081">
              <w:rPr>
                <w:rFonts w:ascii="Times New Roman" w:eastAsia="Times New Roman" w:hAnsi="Times New Roman" w:cs="Times New Roman"/>
                <w:color w:val="000000"/>
                <w:sz w:val="24"/>
                <w:szCs w:val="24"/>
              </w:rPr>
              <w:t>на</w:t>
            </w:r>
            <w:proofErr w:type="gramEnd"/>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proofErr w:type="gramStart"/>
            <w:r w:rsidRPr="00484081">
              <w:rPr>
                <w:rFonts w:ascii="Times New Roman" w:eastAsia="Times New Roman" w:hAnsi="Times New Roman" w:cs="Times New Roman"/>
                <w:color w:val="000000"/>
                <w:sz w:val="24"/>
                <w:szCs w:val="24"/>
              </w:rPr>
              <w:t>письме</w:t>
            </w:r>
            <w:proofErr w:type="gramEnd"/>
            <w:r w:rsidRPr="00484081">
              <w:rPr>
                <w:rFonts w:ascii="Times New Roman" w:eastAsia="Times New Roman" w:hAnsi="Times New Roman" w:cs="Times New Roman"/>
                <w:color w:val="000000"/>
                <w:sz w:val="24"/>
                <w:szCs w:val="24"/>
              </w:rPr>
              <w:t xml:space="preserve">. Осознают основные функции таких предложений. Опознают и правильно </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 xml:space="preserve">интонируют  такие  предложения.  Выбирают  тон  для  интонаций.  Выполняют </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упражнения, отрабатывающие данное правило.</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 xml:space="preserve">Различение предложений </w:t>
            </w:r>
          </w:p>
          <w:p w:rsidR="00866906" w:rsidRPr="00484081" w:rsidRDefault="00866906" w:rsidP="00EF68DE">
            <w:pPr>
              <w:shd w:val="clear" w:color="auto" w:fill="FFFFFF"/>
              <w:spacing w:line="0" w:lineRule="auto"/>
              <w:jc w:val="both"/>
              <w:textAlignment w:val="baseline"/>
              <w:rPr>
                <w:rFonts w:ascii="Times New Roman" w:eastAsia="Times New Roman" w:hAnsi="Times New Roman" w:cs="Times New Roman"/>
                <w:color w:val="000000"/>
                <w:sz w:val="24"/>
                <w:szCs w:val="24"/>
              </w:rPr>
            </w:pPr>
            <w:r w:rsidRPr="00484081">
              <w:rPr>
                <w:rFonts w:ascii="Times New Roman" w:eastAsia="Times New Roman" w:hAnsi="Times New Roman" w:cs="Times New Roman"/>
                <w:color w:val="000000"/>
                <w:sz w:val="24"/>
                <w:szCs w:val="24"/>
              </w:rPr>
              <w:t>по интонации</w:t>
            </w:r>
          </w:p>
          <w:p w:rsidR="00866906" w:rsidRPr="00484081" w:rsidRDefault="00866906" w:rsidP="00EF68DE">
            <w:pPr>
              <w:jc w:val="both"/>
              <w:rPr>
                <w:rFonts w:ascii="Times New Roman" w:hAnsi="Times New Roman" w:cs="Times New Roman"/>
                <w:sz w:val="24"/>
                <w:szCs w:val="24"/>
              </w:rPr>
            </w:pPr>
            <w:r w:rsidRPr="00484081">
              <w:rPr>
                <w:rFonts w:ascii="Times New Roman" w:hAnsi="Times New Roman" w:cs="Times New Roman"/>
                <w:sz w:val="24"/>
                <w:szCs w:val="24"/>
              </w:rPr>
              <w:t>Делят текст на предложения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Наблюдение за знаками препинания в конце предложений.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Сопоставление цели высказывания, интонационное выделение в устной речи и пунктуационное в письменной речи</w:t>
            </w:r>
          </w:p>
        </w:tc>
        <w:tc>
          <w:tcPr>
            <w:tcW w:w="6306" w:type="dxa"/>
            <w:vMerge w:val="restart"/>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Активизируют умения правильно строить предложения и употреблять их в тексте, а также использовать различную интонацию</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Вопросительные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Предложения в вопросительной форме, интонирование и постановка знака препинания в конце вопросительного предложения.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29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Восклицательные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Виды предложений по цели высказывания и интонации; постановка знака препинания в конце восклицательного предложения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30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Повествовательные, вопросительные и восклицательные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Виды предложений по цели высказывания и интонации.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31-32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Предложение. 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предложения на письме; связь слов в предложении; его главные и второстепенные члены; виды предложений по цели высказывания и интонации. Словарная работа</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умения и навыки в определении подлежащих, сказуемых или второстепенных членов предложения. Работают с текстом. Расставляют знаки препинания и графически оформляют их на письме. Выполняют упражнения, отрабатывающие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2 по теме «Предложение. Текст»</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 </w:t>
            </w:r>
          </w:p>
        </w:tc>
        <w:tc>
          <w:tcPr>
            <w:tcW w:w="6306" w:type="dxa"/>
          </w:tcPr>
          <w:p w:rsidR="00866906" w:rsidRPr="00484081" w:rsidRDefault="00866906" w:rsidP="00EF68DE">
            <w:pPr>
              <w:jc w:val="both"/>
              <w:rPr>
                <w:rFonts w:ascii="Times New Roman" w:hAnsi="Times New Roman" w:cs="Times New Roman"/>
                <w:sz w:val="24"/>
                <w:szCs w:val="24"/>
              </w:rPr>
            </w:pPr>
            <w:r w:rsidRPr="00484081">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«Предложение. Текст».</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35</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Адрес.</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 Словарная работа</w:t>
            </w:r>
          </w:p>
        </w:tc>
        <w:tc>
          <w:tcPr>
            <w:tcW w:w="6306" w:type="dxa"/>
          </w:tcPr>
          <w:p w:rsidR="00866906" w:rsidRPr="004F100C" w:rsidRDefault="00866906" w:rsidP="00EF68DE">
            <w:pPr>
              <w:pStyle w:val="a8"/>
              <w:shd w:val="clear" w:color="auto" w:fill="F9FAFA"/>
              <w:spacing w:before="0" w:beforeAutospacing="0" w:after="240" w:afterAutospacing="0"/>
              <w:jc w:val="both"/>
              <w:rPr>
                <w:b/>
              </w:rPr>
            </w:pPr>
            <w:r w:rsidRPr="004F100C">
              <w:rPr>
                <w:color w:val="000000"/>
              </w:rPr>
              <w:t>Знакомятся с понятием «адрес». Учатся перечислять все адресные данные, которые необходимо указывать в почтовых отправлениях. Учатся располагать адресные данные в определённой последовательности. Тренируются в записи адреса.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14786" w:type="dxa"/>
            <w:gridSpan w:val="6"/>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Слово. Текст.</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3.1. Состав слова. Текст (39 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Корень и однокоренные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Корень слова, признаки однокоренных слов</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уточнения представления о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xml:space="preserve"> как о главной части основы слова, в области определения общей части слова – корня в словах. Активизируют знания в области подбора однокоренных родственных слов и в определении корня в родственных </w:t>
            </w:r>
            <w:proofErr w:type="spellStart"/>
            <w:r w:rsidRPr="004F100C">
              <w:rPr>
                <w:rFonts w:ascii="Times New Roman" w:hAnsi="Times New Roman" w:cs="Times New Roman"/>
                <w:sz w:val="24"/>
                <w:szCs w:val="24"/>
              </w:rPr>
              <w:lastRenderedPageBreak/>
              <w:t>словах</w:t>
            </w:r>
            <w:proofErr w:type="gramStart"/>
            <w:r w:rsidRPr="004F100C">
              <w:rPr>
                <w:rFonts w:ascii="Times New Roman" w:hAnsi="Times New Roman" w:cs="Times New Roman"/>
                <w:sz w:val="24"/>
                <w:szCs w:val="24"/>
              </w:rPr>
              <w:t>.В</w:t>
            </w:r>
            <w:proofErr w:type="gramEnd"/>
            <w:r w:rsidRPr="004F100C">
              <w:rPr>
                <w:rFonts w:ascii="Times New Roman" w:hAnsi="Times New Roman" w:cs="Times New Roman"/>
                <w:sz w:val="24"/>
                <w:szCs w:val="24"/>
              </w:rPr>
              <w:t>ыделяют</w:t>
            </w:r>
            <w:proofErr w:type="spellEnd"/>
            <w:r w:rsidRPr="004F100C">
              <w:rPr>
                <w:rFonts w:ascii="Times New Roman" w:hAnsi="Times New Roman" w:cs="Times New Roman"/>
                <w:sz w:val="24"/>
                <w:szCs w:val="24"/>
              </w:rPr>
              <w:t xml:space="preserve"> устно и графически на письме часть слова -  корень.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37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Общее и различия в значении однокоренных слов.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Признаки однокоренных слов.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rPr>
          <w:trHeight w:val="703"/>
        </w:trPr>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38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Включение однокоренных слов в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Признаки однокоренных слов. Включение однокоренных слов в предложения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39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Окончани</w:t>
            </w:r>
            <w:proofErr w:type="gramStart"/>
            <w:r w:rsidRPr="004F100C">
              <w:rPr>
                <w:rFonts w:ascii="Times New Roman" w:hAnsi="Times New Roman" w:cs="Times New Roman"/>
                <w:sz w:val="24"/>
                <w:szCs w:val="24"/>
              </w:rPr>
              <w:t>е-</w:t>
            </w:r>
            <w:proofErr w:type="gramEnd"/>
            <w:r w:rsidRPr="004F100C">
              <w:rPr>
                <w:rFonts w:ascii="Times New Roman" w:hAnsi="Times New Roman" w:cs="Times New Roman"/>
                <w:sz w:val="24"/>
                <w:szCs w:val="24"/>
              </w:rPr>
              <w:t xml:space="preserve"> изменяемая часть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Окончание как изменяемая часть слова. Грамматическое значение окончаний. Словарная работа</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уточнения представления об окончании как </w:t>
            </w:r>
            <w:proofErr w:type="gramStart"/>
            <w:r w:rsidRPr="004F100C">
              <w:rPr>
                <w:rFonts w:ascii="Times New Roman" w:hAnsi="Times New Roman" w:cs="Times New Roman"/>
                <w:sz w:val="24"/>
                <w:szCs w:val="24"/>
              </w:rPr>
              <w:t>о</w:t>
            </w:r>
            <w:proofErr w:type="gramEnd"/>
            <w:r w:rsidRPr="004F100C">
              <w:rPr>
                <w:rFonts w:ascii="Times New Roman" w:hAnsi="Times New Roman" w:cs="Times New Roman"/>
                <w:sz w:val="24"/>
                <w:szCs w:val="24"/>
              </w:rPr>
              <w:t xml:space="preserve"> изменяемой части слова, в области определения окончаний в словах. Активизируют знания в области изменения окончания в словах. Выделяют устно и графически на письме часть слова - окончание.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Установление связи между словами с помощью окончания.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Особенности окончания как части слова. Связь слов в предложении при помощи окончаний</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41-42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Приставка как часть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Приставка как значимая часть слова</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в области уточнения представления о приставке как о части слова, в области определения различных приставок в словах. Активизируют знания в области изменения приставки в словах. Выделяют устно и графически на письме часть слова - приставку.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значения слова в зависимости от приставки.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Образование слов с новым значением при помощи приставок</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44-45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Приставка и предлог.</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Различение написания приставок и предлогов</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в области слитного написания приставок со словами и раздельного написания предлога от слов. Активизируют знания правильного правописания приставок и предлогов. Выполняют упражнения, закрепляющие данное правило. Высказывают свои предположения на основе работы с материалом учебника.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Суффикс как часть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Суффикс как значимая часть слова</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в области уточнения представления о суффиксе как о части слова, в области определения  различных суффиксов в словах. Активизируют знания в области изменения суффикса в словах. Выделяют устно и графически на письме часть слова - суффикс.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47-48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значения слова в зависимости от суффикса.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Образование слов с новым значением при помощи суффиксов</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49-50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Изменение формы слова для проверки безударной гласной в </w:t>
            </w:r>
            <w:r w:rsidRPr="004F100C">
              <w:rPr>
                <w:rFonts w:ascii="Times New Roman" w:hAnsi="Times New Roman" w:cs="Times New Roman"/>
                <w:sz w:val="24"/>
                <w:szCs w:val="24"/>
              </w:rPr>
              <w:lastRenderedPageBreak/>
              <w:t>корне.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 xml:space="preserve">Способы проверки написания безударных 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правописания проверяемых безударных гласных в корнях слов. Анализируют слова и распределяют их в группы по </w:t>
            </w:r>
            <w:r w:rsidRPr="004F100C">
              <w:rPr>
                <w:rFonts w:ascii="Times New Roman" w:hAnsi="Times New Roman" w:cs="Times New Roman"/>
                <w:sz w:val="24"/>
                <w:szCs w:val="24"/>
              </w:rPr>
              <w:lastRenderedPageBreak/>
              <w:t xml:space="preserve">способу проверки написания 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xml:space="preserve">. Читают текст, определяя безударные гласные в корнях слов. Усваивают правило написания безударных 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Выполняют упражнения, отрабатывающие данные правила: вставляют пропущенные буквы, проставляя правильные гласные буквы, ударение, подбирая проверочные слова. Учатся различать одинаково произносимые слова с разным написанием.</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51-52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Единообразное написание гласных в корне однокоренных слов.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Написание гласных в корне однокоренных слов вне зависимости от произношения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Слово-корень с ударной гласной.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Способы проверки написания безударных 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Выполняют упражнения, отрабатывающие данные правила: вставляют пропущенные буквы, проставляя правильные гласные буквы, ударение, подбирая проверочные слова.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54-55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Проверяемые и проверочные слова в группе однокоренных слов.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Нахождение проверочных слов в группе однокоренных слов.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56-57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Проверка безударных 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Способы проверки написания безударных 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формы слова для проверки парных звонких и глухих согласных в корне.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написания слов с парными согласными в корне путём изменения формы слова</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правописания звонких и глухих согласных в корнях слов. Читают текст, определяя звонкие и глухие согласные. Усваивают правило написания звонких и глухих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Выполняют упражнения, отрабатывающие данное правило: вставляют пропущенные буквы, подбирая проверочные слова. Учатся различать одинаково произносимые слова с разным написанием.</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59-60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Единообразное написание парных звонких и глухих согласных в корне однокоренных слов.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Написание парных звонких и глухих согласных в корне однокоренных слов вне зависимости от произношения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61-62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Проверка парных звонких и глухих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написания слов с парными согласными в корне путём подбора однокоренного проверочного слова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63-64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Проверяемые гласные и согласны в корне.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Способы проверки написания гласных и согласных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правописания проверяемых гласных и согласных в корнях слов. Анализируют слова и распределяют их в группы по способу проверки написания проверяемых гласных и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xml:space="preserve">. Читают текст, определяя проверяемые гласные в корнях слов. Усваивают правило написания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Выполняют упражнения, отрабатывающие данные правила: вставляют пропущенные буквы, проставляя правильные гласные и согласные буквы, подбирая проверочные слова. Учатся различать одинаково произносимые слова с разным написанием.</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65-66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Непроверяемые написания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Способы проверки непроверяемых написаний в </w:t>
            </w:r>
            <w:proofErr w:type="gramStart"/>
            <w:r w:rsidRPr="004F100C">
              <w:rPr>
                <w:rFonts w:ascii="Times New Roman" w:hAnsi="Times New Roman" w:cs="Times New Roman"/>
                <w:color w:val="000000"/>
                <w:sz w:val="24"/>
                <w:szCs w:val="24"/>
                <w:shd w:val="clear" w:color="auto" w:fill="FFFFFF"/>
              </w:rPr>
              <w:t>корне слова</w:t>
            </w:r>
            <w:proofErr w:type="gramEnd"/>
            <w:r w:rsidRPr="004F100C">
              <w:rPr>
                <w:rFonts w:ascii="Times New Roman" w:hAnsi="Times New Roman" w:cs="Times New Roman"/>
                <w:color w:val="000000"/>
                <w:sz w:val="24"/>
                <w:szCs w:val="24"/>
                <w:shd w:val="clear" w:color="auto" w:fill="FFFFFF"/>
              </w:rPr>
              <w:t>. Словарная работа</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правописания непроверяемых гласных и согласных в корнях слов. Анализируют слова и распределяют их в группы по способу проверки написания непроверяемых гласных и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xml:space="preserve">. Читают текст, определяя непроверяемых гласные в корнях слов. Усваивают правило написания согласных в </w:t>
            </w:r>
            <w:proofErr w:type="gramStart"/>
            <w:r w:rsidRPr="004F100C">
              <w:rPr>
                <w:rFonts w:ascii="Times New Roman" w:hAnsi="Times New Roman" w:cs="Times New Roman"/>
                <w:sz w:val="24"/>
                <w:szCs w:val="24"/>
              </w:rPr>
              <w:t>корне слова</w:t>
            </w:r>
            <w:proofErr w:type="gramEnd"/>
            <w:r w:rsidRPr="004F100C">
              <w:rPr>
                <w:rFonts w:ascii="Times New Roman" w:hAnsi="Times New Roman" w:cs="Times New Roman"/>
                <w:sz w:val="24"/>
                <w:szCs w:val="24"/>
              </w:rPr>
              <w:t>. Выполняют упражнения, отрабатывающие данные правила: вставляют пропущенные буквы, проставляя правильные гласные и согласные буквы, подбирая проверочные слова. Учатся различать одинаково произносимые слова с разным написанием.</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67-68</w:t>
            </w:r>
          </w:p>
        </w:tc>
        <w:tc>
          <w:tcPr>
            <w:tcW w:w="26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Единообразное написание корня в группе однокоренных слов.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Написание корня в группе однокоренных слов вне зависимости от произношения</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правописания  корня </w:t>
            </w:r>
            <w:proofErr w:type="gramStart"/>
            <w:r w:rsidRPr="004F100C">
              <w:rPr>
                <w:rFonts w:ascii="Times New Roman" w:hAnsi="Times New Roman" w:cs="Times New Roman"/>
                <w:sz w:val="24"/>
                <w:szCs w:val="24"/>
              </w:rPr>
              <w:t>в</w:t>
            </w:r>
            <w:proofErr w:type="gramEnd"/>
            <w:r w:rsidRPr="004F100C">
              <w:rPr>
                <w:rFonts w:ascii="Times New Roman" w:hAnsi="Times New Roman" w:cs="Times New Roman"/>
                <w:sz w:val="24"/>
                <w:szCs w:val="24"/>
              </w:rPr>
              <w:t xml:space="preserve">  слов. Выполняют тренировочные упражнения.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69-70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Состав слова. 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Правописание гласных и согласных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r w:rsidRPr="004F100C">
              <w:rPr>
                <w:rFonts w:ascii="Times New Roman" w:hAnsi="Times New Roman" w:cs="Times New Roman"/>
                <w:color w:val="000000"/>
                <w:sz w:val="24"/>
                <w:szCs w:val="24"/>
                <w:shd w:val="clear" w:color="auto" w:fill="FFFFFF"/>
              </w:rPr>
              <w:t>. Словарная работа</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Обобщают ЗУН по теме. Выполняют упражнения, закрепляющие данные правила. Высказывают свои предположения на основе работы с материалом учебника.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 3</w:t>
            </w:r>
            <w:r w:rsidRPr="004F100C">
              <w:rPr>
                <w:rFonts w:ascii="Times New Roman" w:hAnsi="Times New Roman" w:cs="Times New Roman"/>
                <w:sz w:val="24"/>
                <w:szCs w:val="24"/>
              </w:rPr>
              <w:t xml:space="preserve"> по теме «Состав </w:t>
            </w:r>
            <w:r w:rsidRPr="004F100C">
              <w:rPr>
                <w:rFonts w:ascii="Times New Roman" w:hAnsi="Times New Roman" w:cs="Times New Roman"/>
                <w:sz w:val="24"/>
                <w:szCs w:val="24"/>
              </w:rPr>
              <w:lastRenderedPageBreak/>
              <w:t>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Проверка знаний, умений и навыков</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72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«Состав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Правописание гласных и согласных в </w:t>
            </w:r>
            <w:proofErr w:type="gramStart"/>
            <w:r w:rsidRPr="004F100C">
              <w:rPr>
                <w:rFonts w:ascii="Times New Roman" w:hAnsi="Times New Roman" w:cs="Times New Roman"/>
                <w:color w:val="000000"/>
                <w:sz w:val="24"/>
                <w:szCs w:val="24"/>
                <w:shd w:val="clear" w:color="auto" w:fill="FFFFFF"/>
              </w:rPr>
              <w:t>корне слова</w:t>
            </w:r>
            <w:proofErr w:type="gramEnd"/>
            <w:r w:rsidRPr="004F100C">
              <w:rPr>
                <w:rFonts w:ascii="Times New Roman" w:hAnsi="Times New Roman" w:cs="Times New Roman"/>
                <w:color w:val="000000"/>
                <w:sz w:val="24"/>
                <w:szCs w:val="24"/>
                <w:shd w:val="clear" w:color="auto" w:fill="FFFFFF"/>
              </w:rPr>
              <w:t>. Словарная работа</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73</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Поздравление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w:t>
            </w:r>
          </w:p>
        </w:tc>
        <w:tc>
          <w:tcPr>
            <w:tcW w:w="6306" w:type="dxa"/>
          </w:tcPr>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Тренируются в написании поздравлений, с опорой на схемы поздравления.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74</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w:t>
            </w:r>
            <w:proofErr w:type="spellStart"/>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Составление</w:t>
            </w:r>
            <w:proofErr w:type="spellEnd"/>
            <w:r w:rsidRPr="004F100C">
              <w:rPr>
                <w:rFonts w:ascii="Times New Roman" w:hAnsi="Times New Roman" w:cs="Times New Roman"/>
                <w:sz w:val="24"/>
                <w:szCs w:val="24"/>
              </w:rPr>
              <w:t xml:space="preserve"> рассказа по сюжетной картинке и данному плану</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Языковые средства для создания собственного текста; </w:t>
            </w:r>
            <w:proofErr w:type="gramStart"/>
            <w:r w:rsidRPr="004F100C">
              <w:rPr>
                <w:rFonts w:ascii="Times New Roman" w:hAnsi="Times New Roman" w:cs="Times New Roman"/>
                <w:color w:val="000000"/>
                <w:sz w:val="24"/>
                <w:szCs w:val="24"/>
                <w:shd w:val="clear" w:color="auto" w:fill="FFFFFF"/>
              </w:rPr>
              <w:t>следование</w:t>
            </w:r>
            <w:proofErr w:type="gramEnd"/>
            <w:r w:rsidRPr="004F100C">
              <w:rPr>
                <w:rFonts w:ascii="Times New Roman" w:hAnsi="Times New Roman" w:cs="Times New Roman"/>
                <w:color w:val="000000"/>
                <w:sz w:val="24"/>
                <w:szCs w:val="24"/>
                <w:shd w:val="clear" w:color="auto" w:fill="FFFFFF"/>
              </w:rPr>
              <w:t xml:space="preserve"> пунктам плана, излагая текст; точное употребление слов в речи; избегание повтора одних и тех же слов</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Учатся создавать и редактировать собственные тексты с учетом требований к построению связного текста.</w:t>
            </w:r>
          </w:p>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Учатся записывать текст с соблюдением красной строки. Учатся составлять текст по данному плану, с опорой на вопросы и сюжетный рисунок.</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14786" w:type="dxa"/>
            <w:gridSpan w:val="6"/>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3.2 Части речи. Текст (68 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Названия предметов, действий, признаков.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Классификация и объединение слов в тематические </w:t>
            </w:r>
            <w:proofErr w:type="spellStart"/>
            <w:r w:rsidRPr="004F100C">
              <w:rPr>
                <w:rFonts w:ascii="Times New Roman" w:hAnsi="Times New Roman" w:cs="Times New Roman"/>
                <w:color w:val="000000"/>
                <w:sz w:val="24"/>
                <w:szCs w:val="24"/>
                <w:shd w:val="clear" w:color="auto" w:fill="FFFFFF"/>
              </w:rPr>
              <w:t>группы</w:t>
            </w:r>
            <w:proofErr w:type="gramStart"/>
            <w:r w:rsidRPr="004F100C">
              <w:rPr>
                <w:rFonts w:ascii="Times New Roman" w:hAnsi="Times New Roman" w:cs="Times New Roman"/>
                <w:color w:val="000000"/>
                <w:sz w:val="24"/>
                <w:szCs w:val="24"/>
                <w:shd w:val="clear" w:color="auto" w:fill="FFFFFF"/>
              </w:rPr>
              <w:t>;</w:t>
            </w:r>
            <w:r w:rsidRPr="004F100C">
              <w:rPr>
                <w:rFonts w:ascii="Times New Roman" w:hAnsi="Times New Roman" w:cs="Times New Roman"/>
                <w:b/>
                <w:bCs/>
                <w:color w:val="000000"/>
                <w:sz w:val="24"/>
                <w:szCs w:val="24"/>
                <w:shd w:val="clear" w:color="auto" w:fill="FFFFFF"/>
              </w:rPr>
              <w:t>у</w:t>
            </w:r>
            <w:proofErr w:type="gramEnd"/>
            <w:r w:rsidRPr="004F100C">
              <w:rPr>
                <w:rFonts w:ascii="Times New Roman" w:hAnsi="Times New Roman" w:cs="Times New Roman"/>
                <w:color w:val="000000"/>
                <w:sz w:val="24"/>
                <w:szCs w:val="24"/>
                <w:shd w:val="clear" w:color="auto" w:fill="FFFFFF"/>
              </w:rPr>
              <w:t>становление</w:t>
            </w:r>
            <w:proofErr w:type="spellEnd"/>
            <w:r w:rsidRPr="004F100C">
              <w:rPr>
                <w:rFonts w:ascii="Times New Roman" w:hAnsi="Times New Roman" w:cs="Times New Roman"/>
                <w:color w:val="000000"/>
                <w:sz w:val="24"/>
                <w:szCs w:val="24"/>
                <w:shd w:val="clear" w:color="auto" w:fill="FFFFFF"/>
              </w:rPr>
              <w:t xml:space="preserve"> взаимосвязи между предметами, признаками, действиями и словами, их обозначающими</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грамматического и лексического значения частей речи. Работают с предложением, с текстом, распознавая все изученные части речи. Активизируют умения распознавать  части речи,  умения  называть и определять их  в предложениях, в тексте.  Активизируют умения и навык  осознанно и точно употреблять их  в тексте (осознание их </w:t>
            </w:r>
            <w:proofErr w:type="spellStart"/>
            <w:r w:rsidRPr="004F100C">
              <w:rPr>
                <w:rFonts w:ascii="Times New Roman" w:hAnsi="Times New Roman" w:cs="Times New Roman"/>
                <w:sz w:val="24"/>
                <w:szCs w:val="24"/>
              </w:rPr>
              <w:t>текстообразующей</w:t>
            </w:r>
            <w:proofErr w:type="spellEnd"/>
            <w:r w:rsidRPr="004F100C">
              <w:rPr>
                <w:rFonts w:ascii="Times New Roman" w:hAnsi="Times New Roman" w:cs="Times New Roman"/>
                <w:sz w:val="24"/>
                <w:szCs w:val="24"/>
              </w:rPr>
              <w:t xml:space="preserve"> роли). Активизируют умения в согласовании всех частей речи  друг с другом, умения задавать к ним вопросы. Активизируют умения графически изображать на письме. Выполняют упражнения, руководствуясь правилами, при этом отрабатывают ЗУН по данным правилам. Анализируют таблицы.</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Понятие о частях речи. Существительное.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существительное как часть речи</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о роли существительного в речи, о его  лексическом значении и грамматическом понятии. Активизируют умения и навыки осознанного употребления сущ. в речи. Выполняют упражнения, </w:t>
            </w:r>
            <w:r w:rsidRPr="004F100C">
              <w:rPr>
                <w:rFonts w:ascii="Times New Roman" w:hAnsi="Times New Roman" w:cs="Times New Roman"/>
                <w:sz w:val="24"/>
                <w:szCs w:val="24"/>
              </w:rPr>
              <w:lastRenderedPageBreak/>
              <w:t>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77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Глагол.</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Глагол как часть речи</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о роли глагола в речи, о его  лексическом значении и грамматическом понятии. Активизируют умения и навыки осознанного употребления </w:t>
            </w:r>
            <w:proofErr w:type="spellStart"/>
            <w:r w:rsidRPr="004F100C">
              <w:rPr>
                <w:rFonts w:ascii="Times New Roman" w:hAnsi="Times New Roman" w:cs="Times New Roman"/>
                <w:sz w:val="24"/>
                <w:szCs w:val="24"/>
              </w:rPr>
              <w:t>глагола</w:t>
            </w:r>
            <w:proofErr w:type="gramStart"/>
            <w:r w:rsidRPr="004F100C">
              <w:rPr>
                <w:rFonts w:ascii="Times New Roman" w:hAnsi="Times New Roman" w:cs="Times New Roman"/>
                <w:sz w:val="24"/>
                <w:szCs w:val="24"/>
              </w:rPr>
              <w:t>.в</w:t>
            </w:r>
            <w:proofErr w:type="spellEnd"/>
            <w:proofErr w:type="gramEnd"/>
            <w:r w:rsidRPr="004F100C">
              <w:rPr>
                <w:rFonts w:ascii="Times New Roman" w:hAnsi="Times New Roman" w:cs="Times New Roman"/>
                <w:sz w:val="24"/>
                <w:szCs w:val="24"/>
              </w:rPr>
              <w:t xml:space="preserve"> речи.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Прилагательное.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прилагательное как часть речи</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о роли прилагательного в речи, о его  лексическом значении и грамматическом понятии. Активизируют умения и навыки осознанного употребления прилагательного в речи. Выполняют упражнения, закрепляющие данное правило.</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rPr>
          <w:trHeight w:val="363"/>
        </w:trPr>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79-80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частей речи по вопросам и значениям.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Различение в предложении частей речи по вопросам и значению. Словарная работа</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в области грамматического и лексического значения частей речи. Работают с предложением, с текстом, распознавая все изученные части речи. Активизируют умения распознавать  части речи,  умения  называть и определять их  в предложениях, в тексте.  Активизируют умения и навык  осознанно и точно употреблять их  в тексте (осознание их </w:t>
            </w:r>
            <w:proofErr w:type="spellStart"/>
            <w:r w:rsidRPr="004F100C">
              <w:rPr>
                <w:rFonts w:ascii="Times New Roman" w:hAnsi="Times New Roman" w:cs="Times New Roman"/>
                <w:sz w:val="24"/>
                <w:szCs w:val="24"/>
              </w:rPr>
              <w:t>текстообразующей</w:t>
            </w:r>
            <w:proofErr w:type="spellEnd"/>
            <w:r w:rsidRPr="004F100C">
              <w:rPr>
                <w:rFonts w:ascii="Times New Roman" w:hAnsi="Times New Roman" w:cs="Times New Roman"/>
                <w:sz w:val="24"/>
                <w:szCs w:val="24"/>
              </w:rPr>
              <w:t xml:space="preserve"> роли). Активизируют умения в согласовании всех частей речи  друг с другом, умения задавать к ним вопросы. Активизируют умения графически изображать на письме. Выполняют упражнения, руководствуясь правилами, при этом отрабатывают ЗУН по данным правилам. Анализируют таблицы.</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81-82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Употребление разных частей речи  в предложении и тексте.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Нахождение, различение и употребление разных частей речи в предложении и тексте</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4 по теме «Части речи»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w:t>
            </w:r>
          </w:p>
        </w:tc>
        <w:tc>
          <w:tcPr>
            <w:tcW w:w="6306" w:type="dxa"/>
          </w:tcPr>
          <w:p w:rsidR="00866906" w:rsidRPr="00576279" w:rsidRDefault="00866906" w:rsidP="00EF68DE">
            <w:pPr>
              <w:jc w:val="both"/>
              <w:rPr>
                <w:rFonts w:ascii="Times New Roman" w:hAnsi="Times New Roman" w:cs="Times New Roman"/>
                <w:sz w:val="24"/>
                <w:szCs w:val="24"/>
              </w:rPr>
            </w:pPr>
            <w:r w:rsidRPr="00576279">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«Части речи»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Имя существительное. Значение </w:t>
            </w:r>
            <w:r w:rsidRPr="004F100C">
              <w:rPr>
                <w:rFonts w:ascii="Times New Roman" w:hAnsi="Times New Roman" w:cs="Times New Roman"/>
                <w:sz w:val="24"/>
                <w:szCs w:val="24"/>
              </w:rPr>
              <w:lastRenderedPageBreak/>
              <w:t>существительных в речи.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 xml:space="preserve">Имя существительное как часть речи. Определение </w:t>
            </w:r>
            <w:r w:rsidRPr="004F100C">
              <w:rPr>
                <w:rFonts w:ascii="Times New Roman" w:hAnsi="Times New Roman" w:cs="Times New Roman"/>
                <w:color w:val="000000"/>
                <w:sz w:val="24"/>
                <w:szCs w:val="24"/>
                <w:shd w:val="clear" w:color="auto" w:fill="FFFFFF"/>
              </w:rPr>
              <w:lastRenderedPageBreak/>
              <w:t>значения и употребление в речи</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lastRenderedPageBreak/>
              <w:t>Активизируют знания о роли существительного в речи, о его  лексическом значении и грамматическом понятии.</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86-87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Одушевленные и неодушевлённые существительные.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Способ определения одушевлённых и неодушевлённых имен существительных</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умения и навыки в различении </w:t>
            </w:r>
            <w:proofErr w:type="gramStart"/>
            <w:r w:rsidRPr="004F100C">
              <w:rPr>
                <w:rFonts w:ascii="Times New Roman" w:hAnsi="Times New Roman" w:cs="Times New Roman"/>
                <w:sz w:val="24"/>
                <w:szCs w:val="24"/>
              </w:rPr>
              <w:t>собственных</w:t>
            </w:r>
            <w:proofErr w:type="gramEnd"/>
            <w:r w:rsidRPr="004F100C">
              <w:rPr>
                <w:rFonts w:ascii="Times New Roman" w:hAnsi="Times New Roman" w:cs="Times New Roman"/>
                <w:sz w:val="24"/>
                <w:szCs w:val="24"/>
              </w:rPr>
              <w:t xml:space="preserve"> и нарицательных, одушевлённых и неодушевлённых им. сущ. Выполняют упражнения, руководствуясь правилами, при этом отрабатывают ЗУН по данным правилам. Анализируют таблицы.</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88-89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Собственные и нарицательные существительные.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Существительные собственные и нарицательные. Основное назначение имен собственных.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90-91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Правописание имён собственных.</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Правописание заглавной буквы в именах собственных.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92</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Текст. Тема и основная мысль текста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Структура текста. Определение темы и основной мысли текста</w:t>
            </w:r>
          </w:p>
        </w:tc>
        <w:tc>
          <w:tcPr>
            <w:tcW w:w="6306" w:type="dxa"/>
          </w:tcPr>
          <w:p w:rsidR="00866906" w:rsidRPr="004F100C" w:rsidRDefault="00866906" w:rsidP="00EF68DE">
            <w:pPr>
              <w:pStyle w:val="a8"/>
              <w:shd w:val="clear" w:color="auto" w:fill="F9FAFA"/>
              <w:spacing w:before="0" w:beforeAutospacing="0" w:after="240" w:afterAutospacing="0"/>
              <w:jc w:val="both"/>
              <w:rPr>
                <w:b/>
              </w:rPr>
            </w:pPr>
            <w:r w:rsidRPr="004F100C">
              <w:rPr>
                <w:color w:val="000000"/>
              </w:rPr>
              <w:t>Овладевают различными видами чтения. Учатся осуществлять изучающее, поисковое чтение текста. Учатся создавать и редактировать собственные тексты с учетом требований к построению связного текста.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5 по теме «Правописание имён собственных»</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w:t>
            </w:r>
          </w:p>
        </w:tc>
        <w:tc>
          <w:tcPr>
            <w:tcW w:w="6306" w:type="dxa"/>
          </w:tcPr>
          <w:p w:rsidR="00866906" w:rsidRPr="00576279" w:rsidRDefault="00866906" w:rsidP="00EF68DE">
            <w:pPr>
              <w:jc w:val="both"/>
              <w:rPr>
                <w:rFonts w:ascii="Times New Roman" w:hAnsi="Times New Roman" w:cs="Times New Roman"/>
                <w:sz w:val="24"/>
                <w:szCs w:val="24"/>
              </w:rPr>
            </w:pPr>
            <w:r w:rsidRPr="00576279">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Изменение существительных по числам. Понятие о единственном и множественном числе.</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Категория числа имени существительного</w:t>
            </w:r>
          </w:p>
        </w:tc>
        <w:tc>
          <w:tcPr>
            <w:tcW w:w="6306" w:type="dxa"/>
            <w:vMerge w:val="restart"/>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 xml:space="preserve">Активизируют знания, умения и навыки в различении единственного и множественного числа им. сущ. Активизируют знания, умения и навыки в изменении им. существительных по числам (единственное и множественное). Выполняют упражнения, руководствуясь правилами, при этом отрабатывают ЗУН по данным </w:t>
            </w:r>
            <w:r w:rsidRPr="004F100C">
              <w:rPr>
                <w:rFonts w:ascii="Times New Roman" w:hAnsi="Times New Roman" w:cs="Times New Roman"/>
                <w:sz w:val="24"/>
                <w:szCs w:val="24"/>
              </w:rPr>
              <w:lastRenderedPageBreak/>
              <w:t>правилам. Анализируют таблицы.</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Употребление существительных в </w:t>
            </w:r>
            <w:r w:rsidRPr="004F100C">
              <w:rPr>
                <w:rFonts w:ascii="Times New Roman" w:hAnsi="Times New Roman" w:cs="Times New Roman"/>
                <w:sz w:val="24"/>
                <w:szCs w:val="24"/>
              </w:rPr>
              <w:lastRenderedPageBreak/>
              <w:t>единственном и множественном числе.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 xml:space="preserve">Определение числа имен существительных. Словарная </w:t>
            </w:r>
            <w:r w:rsidRPr="004F100C">
              <w:rPr>
                <w:rFonts w:ascii="Times New Roman" w:hAnsi="Times New Roman" w:cs="Times New Roman"/>
                <w:color w:val="000000"/>
                <w:sz w:val="24"/>
                <w:szCs w:val="24"/>
                <w:shd w:val="clear" w:color="auto" w:fill="FFFFFF"/>
              </w:rPr>
              <w:lastRenderedPageBreak/>
              <w:t>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96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существительных по числам.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Категория числа. Изменение имен существительных по числам</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Род существительных. Знакомство с понятием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Категория рода имени существительного</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Активизируют знания, умения и навыки в различении рода им. сущ. Активизируют знания, умения и навыки в изменении им. существительных по родам (мужской, женский, средний). Активизируют знания, умения и навыки в различении  рода им. сущ. путем подстановки к ним слов «он, она, оно». Выполняют упражнения, руководствуясь правилами, при этом отрабатывают ЗУН по данным правилам. Анализируют таблицы.</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98-99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Существительные мужского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Приемы распознавания рода имен существительных. Определение рода имён существительных путем подстановки личного и притяжательного местоимений.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100-101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Существительные женского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Приемы распознавания рода имен существительных. Определение рода имён существительных путем подстановки личного и притяжательного местоимений</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102-103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Существительные среднего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Приемы распознавания рода имен существительных. Определение рода имён существительных путем подстановки личного и притяжательного местоимений</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существительных по родам.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Приемы распознавания рода имен существительных. Определение рода имён </w:t>
            </w:r>
            <w:r w:rsidRPr="004F100C">
              <w:rPr>
                <w:rFonts w:ascii="Times New Roman" w:hAnsi="Times New Roman" w:cs="Times New Roman"/>
                <w:color w:val="000000"/>
                <w:sz w:val="24"/>
                <w:szCs w:val="24"/>
                <w:shd w:val="clear" w:color="auto" w:fill="FFFFFF"/>
              </w:rPr>
              <w:lastRenderedPageBreak/>
              <w:t>существительных путем подстановки личного и притяжательного местоимений</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105-106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Существительное. 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Грамматические признаки имени существительного. Словарная работа</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Обобщают ЗУН по теме «Имя существительное»</w:t>
            </w:r>
            <w:proofErr w:type="gramStart"/>
            <w:r w:rsidRPr="004F100C">
              <w:rPr>
                <w:rFonts w:ascii="Times New Roman" w:hAnsi="Times New Roman" w:cs="Times New Roman"/>
                <w:sz w:val="24"/>
                <w:szCs w:val="24"/>
              </w:rPr>
              <w:t>.В</w:t>
            </w:r>
            <w:proofErr w:type="gramEnd"/>
            <w:r w:rsidRPr="004F100C">
              <w:rPr>
                <w:rFonts w:ascii="Times New Roman" w:hAnsi="Times New Roman" w:cs="Times New Roman"/>
                <w:sz w:val="24"/>
                <w:szCs w:val="24"/>
              </w:rPr>
              <w:t>ыполняют упражнения, закрепляющие данные правила. Высказывают свои предположения на основе работы с материалом учебника.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6 по теме «Имя существительное».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 по теме «Имя существительное»</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«Имя существительное»</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существительное как часть речи. Грамматические признаки имени существительного</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109</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Поздравление.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w:t>
            </w:r>
          </w:p>
        </w:tc>
        <w:tc>
          <w:tcPr>
            <w:tcW w:w="6306" w:type="dxa"/>
          </w:tcPr>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Тренируются в написании поздравлений, с опорой на схемы поздравления.</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110</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w:t>
            </w:r>
            <w:proofErr w:type="spellStart"/>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Коллективное</w:t>
            </w:r>
            <w:proofErr w:type="spellEnd"/>
            <w:r w:rsidRPr="004F100C">
              <w:rPr>
                <w:rFonts w:ascii="Times New Roman" w:hAnsi="Times New Roman" w:cs="Times New Roman"/>
                <w:sz w:val="24"/>
                <w:szCs w:val="24"/>
              </w:rPr>
              <w:t xml:space="preserve"> изложение текста, воспринятого на слух.</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Определение и раскрытие темы текста, составление связного высказывания по плану, использование разнообразных языковых средств</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Овладевают различными видами чтения. Учатся осуществлять изучающее, поисковое чтение текста. Учатся создавать и редактировать собственные тексты с учетом требований к построению связного текста.</w:t>
            </w:r>
          </w:p>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Учатся записывать текст с соблюдением красной строки. Учатся составлять текст по данному плану, с опорой на вопросы и сюжетный рисунок.</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Имя прилагательное. Значение прилагательного в </w:t>
            </w:r>
            <w:r w:rsidRPr="004F100C">
              <w:rPr>
                <w:rFonts w:ascii="Times New Roman" w:hAnsi="Times New Roman" w:cs="Times New Roman"/>
                <w:sz w:val="24"/>
                <w:szCs w:val="24"/>
              </w:rPr>
              <w:lastRenderedPageBreak/>
              <w:t>речи.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Прилагательное как части речи. Роль имён прилагательных в речи</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Понимают значение прилагательных в речи. Учатся различать признаки, обозначаемыми прилагательными, и приводят свои примеры разных признаков.</w:t>
            </w:r>
          </w:p>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lastRenderedPageBreak/>
              <w:t>Учатся определять зависимость рода имён прилагательных от рода имён существительных. Учатся определять род имени прилагательного. Учатся изменять прилагательные по родам.</w:t>
            </w:r>
          </w:p>
          <w:p w:rsidR="00866906" w:rsidRPr="004F100C" w:rsidRDefault="00866906" w:rsidP="00EF68DE">
            <w:pPr>
              <w:pStyle w:val="a8"/>
              <w:shd w:val="clear" w:color="auto" w:fill="F9FAFA"/>
              <w:spacing w:before="0" w:beforeAutospacing="0" w:after="0" w:afterAutospacing="0"/>
              <w:jc w:val="both"/>
              <w:rPr>
                <w:color w:val="000000"/>
              </w:rPr>
            </w:pPr>
            <w:r w:rsidRPr="004F100C">
              <w:rPr>
                <w:color w:val="000000"/>
              </w:rPr>
              <w:t>Подбирают словосочетания с прилагательными на заданные темы.</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112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признаков, обозначаемых прилагательных.</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Классификация имен прилагательных на основе различия в их значении. Словарная работа</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Понимать значение прилагательных в речи. Различать признаки, обозначаемые прилагательными и приводить свои примеры разных признаков.</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Зависимость рода прилагательных от рода существительных.</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Согласование имен прилагательных с именами существительными в роде</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Определить зависимость рода прилагательных от рода существительных и доказать эту зависимость на конкретных примерах.</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114-115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Окончания прилагательных мужского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Правописание родовых окончаний прилагательных. Словарная работа</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Познакомиться с окончаниями прилагательных мужского, рода и соотносить с вопросами.</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116-117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Окончания прилагательных женского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Правописание родовых окончаний прилагательных</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Познакомиться с окончаниями прилагательных женского, рода и соотносить с вопросами.</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118-119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Окончания прилагательных среднего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Правописание родовых окончаний прилагательных</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Познакомиться с окончаниями прилагательных среднего, рода и соотносить с вопросами.</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Окончания прилагательных мужского, женского и среднего рода.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Категория рода имен прилагательных. Родовые окончания имен прилагательных</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Познакомиться с окончаниями прилагательных мужского, женского и среднего рода и научиться их различать и соотносить с вопросами.</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прилагательных по родам.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Правописание родовых окончаний имен прилагательных</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Овладевать умением изменять прилагательные по родам.</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122-</w:t>
            </w:r>
            <w:r w:rsidRPr="004F100C">
              <w:rPr>
                <w:rFonts w:ascii="Times New Roman" w:hAnsi="Times New Roman" w:cs="Times New Roman"/>
                <w:sz w:val="24"/>
                <w:szCs w:val="24"/>
              </w:rPr>
              <w:lastRenderedPageBreak/>
              <w:t>123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 xml:space="preserve">Прилагательное. </w:t>
            </w:r>
            <w:r w:rsidRPr="004F100C">
              <w:rPr>
                <w:rFonts w:ascii="Times New Roman" w:hAnsi="Times New Roman" w:cs="Times New Roman"/>
                <w:sz w:val="24"/>
                <w:szCs w:val="24"/>
              </w:rPr>
              <w:lastRenderedPageBreak/>
              <w:t>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lastRenderedPageBreak/>
              <w:t xml:space="preserve">Грамматические признаки </w:t>
            </w:r>
            <w:r w:rsidRPr="004F100C">
              <w:rPr>
                <w:rFonts w:ascii="Times New Roman" w:hAnsi="Times New Roman" w:cs="Times New Roman"/>
                <w:color w:val="000000"/>
                <w:sz w:val="24"/>
                <w:szCs w:val="24"/>
                <w:shd w:val="clear" w:color="auto" w:fill="FFFFFF"/>
              </w:rPr>
              <w:lastRenderedPageBreak/>
              <w:t>имени прилагательного</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lastRenderedPageBreak/>
              <w:t xml:space="preserve">Обогащать свою речь прилагательными, подбирая </w:t>
            </w:r>
            <w:r w:rsidRPr="004F100C">
              <w:rPr>
                <w:rStyle w:val="c14"/>
                <w:color w:val="000000"/>
              </w:rPr>
              <w:lastRenderedPageBreak/>
              <w:t>словосочетания с прилагательными на заданные темы.</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124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7  по теме «Имя прилагательное»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 по теме «Имя прилагательное»</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«Имя прилагательное»</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прилагательное как часть речи. Грамматические признаки имени прилагательного</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126-127</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Записка.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w:t>
            </w:r>
          </w:p>
        </w:tc>
        <w:tc>
          <w:tcPr>
            <w:tcW w:w="6306" w:type="dxa"/>
          </w:tcPr>
          <w:p w:rsidR="00866906" w:rsidRPr="004F100C" w:rsidRDefault="00866906" w:rsidP="00EF68DE">
            <w:pPr>
              <w:pStyle w:val="a8"/>
              <w:shd w:val="clear" w:color="auto" w:fill="F9FAFA"/>
              <w:spacing w:before="0" w:beforeAutospacing="0" w:after="0" w:afterAutospacing="0"/>
              <w:jc w:val="both"/>
              <w:rPr>
                <w:color w:val="000000"/>
              </w:rPr>
            </w:pPr>
            <w:r w:rsidRPr="004F100C">
              <w:rPr>
                <w:color w:val="000000"/>
              </w:rPr>
              <w:t>Знакомятся с запиской. Тренируются в записи записок на разные темы.</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Глагол. Значение глагола в речи.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Глагол как часть речи. Роль глаголов в речи</w:t>
            </w:r>
          </w:p>
        </w:tc>
        <w:tc>
          <w:tcPr>
            <w:tcW w:w="6306" w:type="dxa"/>
            <w:vMerge w:val="restart"/>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Понимать значение глаголов в речи. Различать действия, обозначаемые глаголами, и приводить свои примеры разных действий.</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129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действий, обозначаемых глаголами.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Классификация глаголов на основе различия их действий. Определение действий, обозначаемых глаголами</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130-131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Изменение глаголов по временам. Настоящее время глаголов.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Система глагольных времён. Определение настоящего времени глагола</w:t>
            </w:r>
          </w:p>
        </w:tc>
        <w:tc>
          <w:tcPr>
            <w:tcW w:w="6306" w:type="dxa"/>
            <w:vMerge w:val="restart"/>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Различать глаголы настоящего, прошедшего и будущего времени по вопросам и значению. Учиться связывать показатель времени с моментом речи.</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132-133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Прошедшее время глаголов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Система глагольных времён. Определение прошедшего времени глагола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134-135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Будущее время глаголов</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Система глагольных времён. Определение будущего времени глагола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136-137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глаголов по временам.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Система глагольных времён. Особенности каждой </w:t>
            </w:r>
            <w:r w:rsidRPr="004F100C">
              <w:rPr>
                <w:rFonts w:ascii="Times New Roman" w:hAnsi="Times New Roman" w:cs="Times New Roman"/>
                <w:color w:val="000000"/>
                <w:sz w:val="24"/>
                <w:szCs w:val="24"/>
                <w:shd w:val="clear" w:color="auto" w:fill="FFFFFF"/>
              </w:rPr>
              <w:lastRenderedPageBreak/>
              <w:t>временной формы</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138</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 xml:space="preserve">/р </w:t>
            </w:r>
            <w:r w:rsidRPr="004F100C">
              <w:rPr>
                <w:rFonts w:ascii="Times New Roman" w:hAnsi="Times New Roman" w:cs="Times New Roman"/>
                <w:sz w:val="24"/>
                <w:szCs w:val="24"/>
              </w:rPr>
              <w:t>Текст. Отбор примеров и фактов для подтверждения основной мысли.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Тема и основная мысль текста. Отбор примеров и фактов для подтверждения основной мысли</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 xml:space="preserve">Находить в тексте примеры, подтверждающие основную мысль. Учиться анализировать текст: чем он интересен, какие примеры </w:t>
            </w:r>
            <w:proofErr w:type="gramStart"/>
            <w:r w:rsidRPr="004F100C">
              <w:rPr>
                <w:rStyle w:val="c14"/>
                <w:color w:val="000000"/>
              </w:rPr>
              <w:t xml:space="preserve">( </w:t>
            </w:r>
            <w:proofErr w:type="gramEnd"/>
            <w:r w:rsidRPr="004F100C">
              <w:rPr>
                <w:rStyle w:val="c14"/>
                <w:color w:val="000000"/>
              </w:rPr>
              <w:t>факты) делают текст интересным.</w:t>
            </w:r>
          </w:p>
          <w:p w:rsidR="00866906" w:rsidRPr="004F100C" w:rsidRDefault="00866906" w:rsidP="00EF68DE">
            <w:pPr>
              <w:pStyle w:val="a8"/>
              <w:shd w:val="clear" w:color="auto" w:fill="F9FAFA"/>
              <w:spacing w:before="0" w:beforeAutospacing="0" w:after="24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139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Глагол. 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Грамматические признаки глагола</w:t>
            </w:r>
          </w:p>
        </w:tc>
        <w:tc>
          <w:tcPr>
            <w:tcW w:w="6306" w:type="dxa"/>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Понимать значение глаголов в речи. Различать действия, обозначаемые глаголами, и приводить свои примеры разных действий.</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140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8 по теме «Глагол»</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 по теме «Глагол»</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141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Работа над ошибками. Закрепление знаний по теме «Глагол».</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t>Анализ ошибок, допущенных в диктанте, коррекция недочетов.</w:t>
            </w:r>
          </w:p>
          <w:p w:rsidR="00866906" w:rsidRPr="004F100C" w:rsidRDefault="00866906" w:rsidP="00EF68DE">
            <w:pPr>
              <w:jc w:val="both"/>
              <w:rPr>
                <w:rFonts w:ascii="Times New Roman" w:hAnsi="Times New Roman" w:cs="Times New Roman"/>
                <w:b/>
                <w:sz w:val="24"/>
                <w:szCs w:val="24"/>
              </w:rPr>
            </w:pP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142</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Коллективное изложение текста, воспринятого на слух, по данному началу и опорным словам.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Языковые средства для создания текста; </w:t>
            </w:r>
            <w:proofErr w:type="gramStart"/>
            <w:r w:rsidRPr="004F100C">
              <w:rPr>
                <w:rFonts w:ascii="Times New Roman" w:hAnsi="Times New Roman" w:cs="Times New Roman"/>
                <w:color w:val="000000"/>
                <w:sz w:val="24"/>
                <w:szCs w:val="24"/>
                <w:shd w:val="clear" w:color="auto" w:fill="FFFFFF"/>
              </w:rPr>
              <w:t>следование</w:t>
            </w:r>
            <w:proofErr w:type="gramEnd"/>
            <w:r w:rsidRPr="004F100C">
              <w:rPr>
                <w:rFonts w:ascii="Times New Roman" w:hAnsi="Times New Roman" w:cs="Times New Roman"/>
                <w:color w:val="000000"/>
                <w:sz w:val="24"/>
                <w:szCs w:val="24"/>
                <w:shd w:val="clear" w:color="auto" w:fill="FFFFFF"/>
              </w:rPr>
              <w:t xml:space="preserve"> пунктам плана, излагая текст; точное употребление слов в речи; избегание повтора одних и тех же слов</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Овладевают различными видами чтения. Учатся осуществлять изучающее, поисковое чтение текста. Учатся создавать и редактировать собственные тексты с учетом требований к построению связного текста.</w:t>
            </w:r>
          </w:p>
          <w:p w:rsidR="00866906" w:rsidRPr="004F100C" w:rsidRDefault="00866906" w:rsidP="00EF68DE">
            <w:pPr>
              <w:pStyle w:val="a8"/>
              <w:shd w:val="clear" w:color="auto" w:fill="F9FAFA"/>
              <w:spacing w:before="0" w:beforeAutospacing="0" w:after="240" w:afterAutospacing="0"/>
              <w:jc w:val="both"/>
              <w:rPr>
                <w:b/>
              </w:rPr>
            </w:pPr>
            <w:r w:rsidRPr="004F100C">
              <w:rPr>
                <w:color w:val="000000"/>
              </w:rPr>
              <w:t>Учатся записывать текст с соблюдением красной строки. Учатся составлять текст по данному плану, с опорой на вопросы и сюжетный рисунок.</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14786" w:type="dxa"/>
            <w:gridSpan w:val="6"/>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Предложение. Текст (15 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143-144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Главные члены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Грамматическая основа предложения. Признаки главных членов предложения. Словарная работа</w:t>
            </w:r>
          </w:p>
        </w:tc>
        <w:tc>
          <w:tcPr>
            <w:tcW w:w="6306" w:type="dxa"/>
            <w:vMerge w:val="restart"/>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Восстановить в памяти понятие о главных и второстепенных членах предложения. Различать подлежащее и сказуемое по значению в предложении и по вопросам. Правильно подчеркивать главные и второстепенные члены предложения. Сделать вывод о связи подлежащего и сказуемого в предложении.</w:t>
            </w:r>
          </w:p>
          <w:p w:rsidR="00866906" w:rsidRPr="004F100C" w:rsidRDefault="00866906" w:rsidP="00EF68DE">
            <w:pPr>
              <w:pStyle w:val="c31"/>
              <w:shd w:val="clear" w:color="auto" w:fill="FFFFFF"/>
              <w:spacing w:before="0" w:beforeAutospacing="0" w:after="0" w:afterAutospacing="0"/>
              <w:jc w:val="both"/>
              <w:rPr>
                <w:rStyle w:val="c14"/>
                <w:color w:val="000000"/>
              </w:rPr>
            </w:pPr>
            <w:r w:rsidRPr="004F100C">
              <w:rPr>
                <w:rStyle w:val="c14"/>
                <w:color w:val="000000"/>
              </w:rPr>
              <w:t xml:space="preserve">Тренировать в постановке вопросов от главных членов </w:t>
            </w:r>
            <w:r w:rsidRPr="004F100C">
              <w:rPr>
                <w:rStyle w:val="c14"/>
                <w:color w:val="000000"/>
              </w:rPr>
              <w:lastRenderedPageBreak/>
              <w:t xml:space="preserve">предложения к </w:t>
            </w:r>
            <w:proofErr w:type="gramStart"/>
            <w:r w:rsidRPr="004F100C">
              <w:rPr>
                <w:rStyle w:val="c14"/>
                <w:color w:val="000000"/>
              </w:rPr>
              <w:t>второстепенным</w:t>
            </w:r>
            <w:proofErr w:type="gramEnd"/>
            <w:r w:rsidRPr="004F100C">
              <w:rPr>
                <w:rStyle w:val="c14"/>
                <w:color w:val="000000"/>
              </w:rPr>
              <w:t>.</w:t>
            </w:r>
          </w:p>
          <w:p w:rsidR="00866906" w:rsidRPr="004F100C" w:rsidRDefault="00866906" w:rsidP="00EF68DE">
            <w:pPr>
              <w:pStyle w:val="c31"/>
              <w:shd w:val="clear" w:color="auto" w:fill="FFFFFF"/>
              <w:spacing w:before="0" w:beforeAutospacing="0" w:after="0" w:afterAutospacing="0"/>
              <w:jc w:val="both"/>
              <w:rPr>
                <w:color w:val="000000"/>
              </w:rPr>
            </w:pPr>
            <w:r w:rsidRPr="004F100C">
              <w:rPr>
                <w:color w:val="000000"/>
                <w:shd w:val="clear" w:color="auto" w:fill="FFFFFF"/>
              </w:rPr>
              <w:t>Сравнивать нераспространенные и распространенные предложения. Находить сходство и различия  в предложениях и их схемах. Тренироваться в распространении предложения с помощью вопроса. Предметной и сюжетной картинки.</w:t>
            </w:r>
          </w:p>
          <w:p w:rsidR="00866906" w:rsidRPr="004F100C" w:rsidRDefault="00866906" w:rsidP="00EF68DE">
            <w:pPr>
              <w:pStyle w:val="c31"/>
              <w:shd w:val="clear" w:color="auto" w:fill="FFFFFF"/>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145-146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Второстепенные члены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Признаки второстепенных членов в предложении</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147-148</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Постановка вопросов от главных членов предложения к второстепенным членам.</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Определение второстепенных членов в предложении на основе вопроса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149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Различение нераспространённых и распространённых предложений.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 xml:space="preserve">Виды предложений по </w:t>
            </w:r>
            <w:proofErr w:type="spellStart"/>
            <w:r w:rsidRPr="004F100C">
              <w:rPr>
                <w:rFonts w:ascii="Times New Roman" w:hAnsi="Times New Roman" w:cs="Times New Roman"/>
                <w:color w:val="000000"/>
                <w:sz w:val="24"/>
                <w:szCs w:val="24"/>
                <w:shd w:val="clear" w:color="auto" w:fill="FFFFFF"/>
              </w:rPr>
              <w:t>наличию\отсутствию</w:t>
            </w:r>
            <w:proofErr w:type="spellEnd"/>
            <w:r w:rsidRPr="004F100C">
              <w:rPr>
                <w:rFonts w:ascii="Times New Roman" w:hAnsi="Times New Roman" w:cs="Times New Roman"/>
                <w:color w:val="000000"/>
                <w:sz w:val="24"/>
                <w:szCs w:val="24"/>
                <w:shd w:val="clear" w:color="auto" w:fill="FFFFFF"/>
              </w:rPr>
              <w:t xml:space="preserve"> второстепенных членов предложения. Распространённые и нераспространённые предложения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Распространение предложений.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Распространение предложений с помощью второстепенных членов.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Знакомство с однородными членами предложения.</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Понятие об особенностях однородных членов предложения</w:t>
            </w:r>
          </w:p>
        </w:tc>
        <w:tc>
          <w:tcPr>
            <w:tcW w:w="6306" w:type="dxa"/>
            <w:vMerge w:val="restart"/>
          </w:tcPr>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Познакомиться с однородными членами предложения, понаблюдать за их записью в предложении. Потренироваться в чтении однородных членов предложения с интонацией перечисления.</w:t>
            </w:r>
          </w:p>
          <w:p w:rsidR="00866906" w:rsidRPr="004F100C" w:rsidRDefault="00866906" w:rsidP="00EF68DE">
            <w:pPr>
              <w:pStyle w:val="c31"/>
              <w:shd w:val="clear" w:color="auto" w:fill="FFFFFF"/>
              <w:spacing w:before="0" w:beforeAutospacing="0" w:after="0" w:afterAutospacing="0"/>
              <w:jc w:val="both"/>
              <w:rPr>
                <w:color w:val="000000"/>
              </w:rPr>
            </w:pPr>
            <w:r w:rsidRPr="004F100C">
              <w:rPr>
                <w:rStyle w:val="c14"/>
                <w:color w:val="000000"/>
              </w:rPr>
              <w:t>Придумывать разные предложения с заданными однородными членами, дополнять предложения однородными членами.</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152</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Дополнение предложения однородными членами.</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Однородные члены предложения</w:t>
            </w:r>
            <w:r w:rsidRPr="004F100C">
              <w:rPr>
                <w:rFonts w:ascii="Times New Roman" w:hAnsi="Times New Roman" w:cs="Times New Roman"/>
                <w:b/>
                <w:bCs/>
                <w:color w:val="000000"/>
                <w:sz w:val="24"/>
                <w:szCs w:val="24"/>
                <w:shd w:val="clear" w:color="auto" w:fill="FFFFFF"/>
              </w:rPr>
              <w:t>.</w:t>
            </w:r>
            <w:r w:rsidRPr="004F100C">
              <w:rPr>
                <w:rFonts w:ascii="Times New Roman" w:hAnsi="Times New Roman" w:cs="Times New Roman"/>
                <w:color w:val="000000"/>
                <w:sz w:val="24"/>
                <w:szCs w:val="24"/>
                <w:shd w:val="clear" w:color="auto" w:fill="FFFFFF"/>
              </w:rPr>
              <w:t> Соблюдение правильной интонации при чтении предложений с однородными членами, дополнение предложений однородными членами. Словарная работа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Предложение. Закрепление знаний.</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Существенные признаки предложения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154</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color w:val="FF0000"/>
                <w:sz w:val="24"/>
                <w:szCs w:val="24"/>
              </w:rPr>
              <w:t>Контрольный диктант</w:t>
            </w:r>
            <w:r w:rsidRPr="004F100C">
              <w:rPr>
                <w:rFonts w:ascii="Times New Roman" w:hAnsi="Times New Roman" w:cs="Times New Roman"/>
                <w:sz w:val="24"/>
                <w:szCs w:val="24"/>
              </w:rPr>
              <w:t xml:space="preserve"> 9 по теме «Предложение. Текст»</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 по теме «Предложение. Текст»</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Работа над ошибками. </w:t>
            </w:r>
            <w:r w:rsidRPr="004F100C">
              <w:rPr>
                <w:rFonts w:ascii="Times New Roman" w:hAnsi="Times New Roman" w:cs="Times New Roman"/>
                <w:sz w:val="24"/>
                <w:szCs w:val="24"/>
              </w:rPr>
              <w:lastRenderedPageBreak/>
              <w:t>Закрепление знаний по теме «Предложение. Текст»</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lastRenderedPageBreak/>
              <w:t xml:space="preserve">Анализ ошибок, </w:t>
            </w:r>
            <w:r w:rsidRPr="004F100C">
              <w:rPr>
                <w:rFonts w:ascii="Times New Roman" w:hAnsi="Times New Roman" w:cs="Times New Roman"/>
                <w:color w:val="000000"/>
                <w:sz w:val="24"/>
                <w:szCs w:val="24"/>
                <w:shd w:val="clear" w:color="auto" w:fill="FFFFFF"/>
              </w:rPr>
              <w:lastRenderedPageBreak/>
              <w:t>допущенных в диктанте, коррекция недочетов.</w:t>
            </w:r>
          </w:p>
          <w:p w:rsidR="00866906" w:rsidRPr="004F100C" w:rsidRDefault="00866906" w:rsidP="00EF68DE">
            <w:pPr>
              <w:jc w:val="both"/>
              <w:rPr>
                <w:rFonts w:ascii="Times New Roman" w:hAnsi="Times New Roman" w:cs="Times New Roman"/>
                <w:b/>
                <w:sz w:val="24"/>
                <w:szCs w:val="24"/>
              </w:rPr>
            </w:pP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lastRenderedPageBreak/>
              <w:t xml:space="preserve">Исправляют ошибки, допущенные в диктанте; осознанно </w:t>
            </w:r>
            <w:r w:rsidRPr="004F100C">
              <w:rPr>
                <w:rFonts w:ascii="Times New Roman" w:hAnsi="Times New Roman" w:cs="Times New Roman"/>
                <w:sz w:val="24"/>
                <w:szCs w:val="24"/>
              </w:rPr>
              <w:lastRenderedPageBreak/>
              <w:t>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lastRenderedPageBreak/>
              <w:t>156-157</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Записка.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w:t>
            </w:r>
          </w:p>
        </w:tc>
        <w:tc>
          <w:tcPr>
            <w:tcW w:w="6306" w:type="dxa"/>
          </w:tcPr>
          <w:p w:rsidR="00866906" w:rsidRPr="004F100C" w:rsidRDefault="00866906" w:rsidP="00EF68DE">
            <w:pPr>
              <w:pStyle w:val="a8"/>
              <w:shd w:val="clear" w:color="auto" w:fill="F9FAFA"/>
              <w:spacing w:before="0" w:beforeAutospacing="0" w:after="0" w:afterAutospacing="0"/>
              <w:jc w:val="both"/>
              <w:rPr>
                <w:color w:val="000000"/>
              </w:rPr>
            </w:pPr>
            <w:r w:rsidRPr="004F100C">
              <w:rPr>
                <w:color w:val="000000"/>
              </w:rPr>
              <w:t>Знакомятся с запиской. Тренируются в записи записок на разные темы.</w:t>
            </w:r>
          </w:p>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14786" w:type="dxa"/>
            <w:gridSpan w:val="6"/>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b/>
                <w:sz w:val="24"/>
                <w:szCs w:val="24"/>
              </w:rPr>
              <w:t xml:space="preserve">Повторение </w:t>
            </w:r>
            <w:proofErr w:type="gramStart"/>
            <w:r w:rsidRPr="004F100C">
              <w:rPr>
                <w:rFonts w:ascii="Times New Roman" w:hAnsi="Times New Roman" w:cs="Times New Roman"/>
                <w:b/>
                <w:sz w:val="24"/>
                <w:szCs w:val="24"/>
              </w:rPr>
              <w:t xml:space="preserve">( </w:t>
            </w:r>
            <w:proofErr w:type="gramEnd"/>
            <w:r w:rsidRPr="004F100C">
              <w:rPr>
                <w:rFonts w:ascii="Times New Roman" w:hAnsi="Times New Roman" w:cs="Times New Roman"/>
                <w:b/>
                <w:sz w:val="24"/>
                <w:szCs w:val="24"/>
              </w:rPr>
              <w:t>13ч)</w:t>
            </w: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158-159</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«Состав слова».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Алгоритм разбора слова по составу</w:t>
            </w:r>
          </w:p>
        </w:tc>
        <w:tc>
          <w:tcPr>
            <w:tcW w:w="6306" w:type="dxa"/>
            <w:vMerge w:val="restart"/>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Обобщают ЗУН по теме. Выполняют упражнения, закрепляющие данные правила. Высказывают свои предположения на основе работы с материалом учебника.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160-161</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«Существительное»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существительное как часть речи. Грамматические признаки существительного</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162-163</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«Прилагательное»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Имя прилагательное как часть речи. Грамматические признаки прилагательного</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164-165</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«Глагол»</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Глагол как часть речи. Грамматические признаки глагола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166</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«Предложение»</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Существенные признаки предложения</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167</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Повторение по теме «Текст»</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Структура текста</w:t>
            </w:r>
          </w:p>
        </w:tc>
        <w:tc>
          <w:tcPr>
            <w:tcW w:w="6306" w:type="dxa"/>
            <w:vMerge/>
          </w:tcPr>
          <w:p w:rsidR="00866906" w:rsidRPr="004F100C" w:rsidRDefault="00866906" w:rsidP="00EF68DE">
            <w:pPr>
              <w:jc w:val="both"/>
              <w:rPr>
                <w:rFonts w:ascii="Times New Roman" w:hAnsi="Times New Roman" w:cs="Times New Roman"/>
                <w:b/>
                <w:sz w:val="24"/>
                <w:szCs w:val="24"/>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168</w:t>
            </w:r>
          </w:p>
        </w:tc>
        <w:tc>
          <w:tcPr>
            <w:tcW w:w="2606" w:type="dxa"/>
          </w:tcPr>
          <w:p w:rsidR="00866906" w:rsidRPr="004F100C" w:rsidRDefault="00866906" w:rsidP="00EF68DE">
            <w:pPr>
              <w:jc w:val="both"/>
              <w:rPr>
                <w:rFonts w:ascii="Times New Roman" w:hAnsi="Times New Roman" w:cs="Times New Roman"/>
                <w:sz w:val="24"/>
                <w:szCs w:val="24"/>
              </w:rPr>
            </w:pPr>
            <w:proofErr w:type="gramStart"/>
            <w:r w:rsidRPr="004F100C">
              <w:rPr>
                <w:rFonts w:ascii="Times New Roman" w:hAnsi="Times New Roman" w:cs="Times New Roman"/>
                <w:color w:val="00B050"/>
                <w:sz w:val="24"/>
                <w:szCs w:val="24"/>
              </w:rPr>
              <w:t>Р</w:t>
            </w:r>
            <w:proofErr w:type="gramEnd"/>
            <w:r w:rsidRPr="004F100C">
              <w:rPr>
                <w:rFonts w:ascii="Times New Roman" w:hAnsi="Times New Roman" w:cs="Times New Roman"/>
                <w:color w:val="00B050"/>
                <w:sz w:val="24"/>
                <w:szCs w:val="24"/>
              </w:rPr>
              <w:t>/р</w:t>
            </w:r>
            <w:r w:rsidRPr="004F100C">
              <w:rPr>
                <w:rFonts w:ascii="Times New Roman" w:hAnsi="Times New Roman" w:cs="Times New Roman"/>
                <w:sz w:val="24"/>
                <w:szCs w:val="24"/>
              </w:rPr>
              <w:t xml:space="preserve"> Деловое письмо. Письмо</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Правила оформления деловых бумаг</w:t>
            </w:r>
          </w:p>
        </w:tc>
        <w:tc>
          <w:tcPr>
            <w:tcW w:w="6306" w:type="dxa"/>
          </w:tcPr>
          <w:p w:rsidR="00866906" w:rsidRPr="004F100C" w:rsidRDefault="00866906" w:rsidP="00EF68DE">
            <w:pPr>
              <w:pStyle w:val="a8"/>
              <w:shd w:val="clear" w:color="auto" w:fill="F9FAFA"/>
              <w:spacing w:before="0" w:beforeAutospacing="0" w:after="240" w:afterAutospacing="0"/>
              <w:jc w:val="both"/>
              <w:rPr>
                <w:color w:val="000000"/>
              </w:rPr>
            </w:pPr>
            <w:r w:rsidRPr="004F100C">
              <w:rPr>
                <w:color w:val="000000"/>
              </w:rPr>
              <w:t>Овладевают различными видами чтения. Учатся осуществлять изучающее, поисковое чтение текста. Учатся создавать и редактировать собственные тексты с учетом требований к построению связного текста.</w:t>
            </w:r>
          </w:p>
          <w:p w:rsidR="00866906" w:rsidRPr="004F100C" w:rsidRDefault="00866906" w:rsidP="00EF68DE">
            <w:pPr>
              <w:pStyle w:val="a8"/>
              <w:shd w:val="clear" w:color="auto" w:fill="F9FAFA"/>
              <w:spacing w:before="0" w:beforeAutospacing="0" w:after="0" w:afterAutospacing="0"/>
              <w:jc w:val="both"/>
              <w:rPr>
                <w:b/>
              </w:rPr>
            </w:pP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169</w:t>
            </w:r>
          </w:p>
        </w:tc>
        <w:tc>
          <w:tcPr>
            <w:tcW w:w="2606" w:type="dxa"/>
          </w:tcPr>
          <w:p w:rsidR="00866906" w:rsidRPr="00484081" w:rsidRDefault="00866906" w:rsidP="00EF68DE">
            <w:pPr>
              <w:jc w:val="both"/>
              <w:rPr>
                <w:rFonts w:ascii="Times New Roman" w:hAnsi="Times New Roman" w:cs="Times New Roman"/>
                <w:color w:val="FF0000"/>
                <w:sz w:val="24"/>
                <w:szCs w:val="24"/>
              </w:rPr>
            </w:pPr>
            <w:r w:rsidRPr="00484081">
              <w:rPr>
                <w:rFonts w:ascii="Times New Roman" w:hAnsi="Times New Roman" w:cs="Times New Roman"/>
                <w:color w:val="FF0000"/>
                <w:sz w:val="24"/>
                <w:szCs w:val="24"/>
              </w:rPr>
              <w:t>Промежуточная аттестация в форме диктанта.</w:t>
            </w:r>
          </w:p>
        </w:tc>
        <w:tc>
          <w:tcPr>
            <w:tcW w:w="3255"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color w:val="000000"/>
                <w:sz w:val="24"/>
                <w:szCs w:val="24"/>
                <w:shd w:val="clear" w:color="auto" w:fill="FFFFFF"/>
              </w:rPr>
              <w:t>Проверка знаний, умений и навыков</w:t>
            </w: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t>Пишут диктант.</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r w:rsidR="00866906" w:rsidRPr="004F100C" w:rsidTr="00EF68DE">
        <w:tc>
          <w:tcPr>
            <w:tcW w:w="708"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170</w:t>
            </w:r>
          </w:p>
        </w:tc>
        <w:tc>
          <w:tcPr>
            <w:tcW w:w="2606" w:type="dxa"/>
          </w:tcPr>
          <w:p w:rsidR="00866906" w:rsidRPr="004F100C" w:rsidRDefault="00866906" w:rsidP="00EF68DE">
            <w:pPr>
              <w:jc w:val="both"/>
              <w:rPr>
                <w:rFonts w:ascii="Times New Roman" w:hAnsi="Times New Roman" w:cs="Times New Roman"/>
                <w:sz w:val="24"/>
                <w:szCs w:val="24"/>
              </w:rPr>
            </w:pPr>
            <w:r w:rsidRPr="004F100C">
              <w:rPr>
                <w:rFonts w:ascii="Times New Roman" w:hAnsi="Times New Roman" w:cs="Times New Roman"/>
                <w:sz w:val="24"/>
                <w:szCs w:val="24"/>
              </w:rPr>
              <w:t xml:space="preserve">Работа над ошибками. Закрепление знаний по </w:t>
            </w:r>
            <w:r w:rsidRPr="004F100C">
              <w:rPr>
                <w:rFonts w:ascii="Times New Roman" w:hAnsi="Times New Roman" w:cs="Times New Roman"/>
                <w:sz w:val="24"/>
                <w:szCs w:val="24"/>
              </w:rPr>
              <w:lastRenderedPageBreak/>
              <w:t xml:space="preserve">теме «Повторение </w:t>
            </w:r>
            <w:proofErr w:type="gramStart"/>
            <w:r w:rsidRPr="004F100C">
              <w:rPr>
                <w:rFonts w:ascii="Times New Roman" w:hAnsi="Times New Roman" w:cs="Times New Roman"/>
                <w:sz w:val="24"/>
                <w:szCs w:val="24"/>
              </w:rPr>
              <w:t>изученного</w:t>
            </w:r>
            <w:proofErr w:type="gramEnd"/>
            <w:r w:rsidRPr="004F100C">
              <w:rPr>
                <w:rFonts w:ascii="Times New Roman" w:hAnsi="Times New Roman" w:cs="Times New Roman"/>
                <w:sz w:val="24"/>
                <w:szCs w:val="24"/>
              </w:rPr>
              <w:t>»</w:t>
            </w:r>
          </w:p>
        </w:tc>
        <w:tc>
          <w:tcPr>
            <w:tcW w:w="3255" w:type="dxa"/>
          </w:tcPr>
          <w:p w:rsidR="00866906" w:rsidRPr="004F100C" w:rsidRDefault="00866906" w:rsidP="00EF68DE">
            <w:pPr>
              <w:jc w:val="both"/>
              <w:rPr>
                <w:rFonts w:ascii="Times New Roman" w:hAnsi="Times New Roman" w:cs="Times New Roman"/>
                <w:color w:val="000000"/>
                <w:sz w:val="24"/>
                <w:szCs w:val="24"/>
                <w:shd w:val="clear" w:color="auto" w:fill="FFFFFF"/>
              </w:rPr>
            </w:pPr>
            <w:r w:rsidRPr="004F100C">
              <w:rPr>
                <w:rFonts w:ascii="Times New Roman" w:hAnsi="Times New Roman" w:cs="Times New Roman"/>
                <w:color w:val="000000"/>
                <w:sz w:val="24"/>
                <w:szCs w:val="24"/>
                <w:shd w:val="clear" w:color="auto" w:fill="FFFFFF"/>
              </w:rPr>
              <w:lastRenderedPageBreak/>
              <w:t xml:space="preserve">Анализ ошибок, допущенных в диктанте, </w:t>
            </w:r>
            <w:r w:rsidRPr="004F100C">
              <w:rPr>
                <w:rFonts w:ascii="Times New Roman" w:hAnsi="Times New Roman" w:cs="Times New Roman"/>
                <w:color w:val="000000"/>
                <w:sz w:val="24"/>
                <w:szCs w:val="24"/>
                <w:shd w:val="clear" w:color="auto" w:fill="FFFFFF"/>
              </w:rPr>
              <w:lastRenderedPageBreak/>
              <w:t>коррекция недочетов.</w:t>
            </w:r>
          </w:p>
          <w:p w:rsidR="00866906" w:rsidRPr="004F100C" w:rsidRDefault="00866906" w:rsidP="00EF68DE">
            <w:pPr>
              <w:jc w:val="both"/>
              <w:rPr>
                <w:rFonts w:ascii="Times New Roman" w:hAnsi="Times New Roman" w:cs="Times New Roman"/>
                <w:b/>
                <w:sz w:val="24"/>
                <w:szCs w:val="24"/>
              </w:rPr>
            </w:pPr>
          </w:p>
        </w:tc>
        <w:tc>
          <w:tcPr>
            <w:tcW w:w="6306" w:type="dxa"/>
          </w:tcPr>
          <w:p w:rsidR="00866906" w:rsidRPr="004F100C" w:rsidRDefault="00866906" w:rsidP="00EF68DE">
            <w:pPr>
              <w:jc w:val="both"/>
              <w:rPr>
                <w:rFonts w:ascii="Times New Roman" w:hAnsi="Times New Roman" w:cs="Times New Roman"/>
                <w:b/>
                <w:sz w:val="24"/>
                <w:szCs w:val="24"/>
              </w:rPr>
            </w:pPr>
            <w:r w:rsidRPr="004F100C">
              <w:rPr>
                <w:rFonts w:ascii="Times New Roman" w:hAnsi="Times New Roman" w:cs="Times New Roman"/>
                <w:sz w:val="24"/>
                <w:szCs w:val="24"/>
              </w:rPr>
              <w:lastRenderedPageBreak/>
              <w:t>Исправляют ошибки, допущенные в диктанте; осознанно применяют изученные правила.</w:t>
            </w:r>
          </w:p>
        </w:tc>
        <w:tc>
          <w:tcPr>
            <w:tcW w:w="1008" w:type="dxa"/>
          </w:tcPr>
          <w:p w:rsidR="00866906" w:rsidRPr="004F100C" w:rsidRDefault="00866906" w:rsidP="00EF68DE">
            <w:pPr>
              <w:jc w:val="both"/>
              <w:rPr>
                <w:rFonts w:ascii="Times New Roman" w:hAnsi="Times New Roman" w:cs="Times New Roman"/>
                <w:b/>
                <w:sz w:val="24"/>
                <w:szCs w:val="24"/>
              </w:rPr>
            </w:pPr>
          </w:p>
        </w:tc>
        <w:tc>
          <w:tcPr>
            <w:tcW w:w="903" w:type="dxa"/>
          </w:tcPr>
          <w:p w:rsidR="00866906" w:rsidRPr="004F100C" w:rsidRDefault="00866906" w:rsidP="00EF68DE">
            <w:pPr>
              <w:jc w:val="both"/>
              <w:rPr>
                <w:rFonts w:ascii="Times New Roman" w:hAnsi="Times New Roman" w:cs="Times New Roman"/>
                <w:b/>
                <w:sz w:val="24"/>
                <w:szCs w:val="24"/>
              </w:rPr>
            </w:pPr>
          </w:p>
        </w:tc>
      </w:tr>
    </w:tbl>
    <w:p w:rsidR="00866906" w:rsidRPr="004F100C" w:rsidRDefault="00866906" w:rsidP="00866906">
      <w:pPr>
        <w:jc w:val="both"/>
        <w:rPr>
          <w:rFonts w:ascii="Times New Roman" w:hAnsi="Times New Roman" w:cs="Times New Roman"/>
          <w:b/>
          <w:sz w:val="24"/>
          <w:szCs w:val="24"/>
        </w:rPr>
      </w:pPr>
    </w:p>
    <w:p w:rsidR="00866906" w:rsidRDefault="00866906">
      <w:pPr>
        <w:sectPr w:rsidR="00866906" w:rsidSect="00866906">
          <w:pgSz w:w="16838" w:h="11906" w:orient="landscape"/>
          <w:pgMar w:top="851" w:right="1134" w:bottom="1701" w:left="1134" w:header="709" w:footer="709" w:gutter="0"/>
          <w:cols w:space="708"/>
          <w:docGrid w:linePitch="360"/>
        </w:sectPr>
      </w:pPr>
    </w:p>
    <w:p w:rsidR="00866906" w:rsidRDefault="00866906" w:rsidP="00866906">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Литература</w:t>
      </w:r>
    </w:p>
    <w:p w:rsidR="00866906" w:rsidRDefault="00866906" w:rsidP="00866906">
      <w:pPr>
        <w:spacing w:after="0" w:line="240" w:lineRule="auto"/>
        <w:jc w:val="center"/>
        <w:rPr>
          <w:rFonts w:ascii="Times New Roman" w:eastAsia="Times New Roman" w:hAnsi="Times New Roman"/>
          <w:b/>
          <w:sz w:val="24"/>
          <w:szCs w:val="24"/>
        </w:rPr>
      </w:pPr>
    </w:p>
    <w:p w:rsidR="00866906" w:rsidRPr="00954E35" w:rsidRDefault="00866906" w:rsidP="00866906">
      <w:pPr>
        <w:pStyle w:val="a8"/>
        <w:numPr>
          <w:ilvl w:val="0"/>
          <w:numId w:val="1"/>
        </w:numPr>
        <w:spacing w:before="0" w:beforeAutospacing="0" w:after="0" w:afterAutospacing="0"/>
        <w:ind w:left="0" w:firstLine="0"/>
        <w:contextualSpacing/>
        <w:jc w:val="both"/>
        <w:rPr>
          <w:rFonts w:eastAsiaTheme="minorEastAsia"/>
        </w:rPr>
      </w:pPr>
      <w:r w:rsidRPr="00954E35">
        <w:t xml:space="preserve">Э.В. Якубовская, </w:t>
      </w:r>
      <w:proofErr w:type="spellStart"/>
      <w:r w:rsidRPr="00954E35">
        <w:t>Галунчикова</w:t>
      </w:r>
      <w:proofErr w:type="spellEnd"/>
      <w:r w:rsidRPr="00954E35">
        <w:t xml:space="preserve"> Н. Г. Русский язык. 5 класс: учебник для образовательных организаций, реализующих адаптированные основные общеобразовательные программы/, М.: Просвещение, 2017.</w:t>
      </w:r>
    </w:p>
    <w:p w:rsidR="00866906" w:rsidRDefault="00866906" w:rsidP="00866906"/>
    <w:p w:rsidR="00866906" w:rsidRPr="009B5893" w:rsidRDefault="00866906"/>
    <w:p w:rsidR="00866906" w:rsidRPr="009B5893" w:rsidRDefault="00866906"/>
    <w:p w:rsidR="00866906" w:rsidRPr="009B5893" w:rsidRDefault="00866906"/>
    <w:p w:rsidR="00866906" w:rsidRPr="009B5893" w:rsidRDefault="00866906"/>
    <w:p w:rsidR="00866906" w:rsidRPr="00866906" w:rsidRDefault="00866906"/>
    <w:sectPr w:rsidR="00866906" w:rsidRPr="00866906" w:rsidSect="0086690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66A6"/>
    <w:multiLevelType w:val="hybridMultilevel"/>
    <w:tmpl w:val="6DA265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013AF"/>
    <w:rsid w:val="000A411E"/>
    <w:rsid w:val="00273ABD"/>
    <w:rsid w:val="002915B1"/>
    <w:rsid w:val="002B17E4"/>
    <w:rsid w:val="00311B99"/>
    <w:rsid w:val="004013AF"/>
    <w:rsid w:val="00764051"/>
    <w:rsid w:val="00791DA9"/>
    <w:rsid w:val="00866906"/>
    <w:rsid w:val="00901A9F"/>
    <w:rsid w:val="009B5893"/>
    <w:rsid w:val="00AE4847"/>
    <w:rsid w:val="00B921AF"/>
    <w:rsid w:val="00C06981"/>
    <w:rsid w:val="00E67597"/>
    <w:rsid w:val="00ED3BF8"/>
    <w:rsid w:val="00F14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F8F"/>
  </w:style>
  <w:style w:type="paragraph" w:styleId="2">
    <w:name w:val="heading 2"/>
    <w:basedOn w:val="a"/>
    <w:next w:val="a"/>
    <w:link w:val="20"/>
    <w:semiHidden/>
    <w:unhideWhenUsed/>
    <w:qFormat/>
    <w:rsid w:val="002915B1"/>
    <w:pPr>
      <w:keepNext/>
      <w:spacing w:after="0" w:line="240" w:lineRule="auto"/>
      <w:jc w:val="center"/>
      <w:outlineLvl w:val="1"/>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13AF"/>
    <w:pPr>
      <w:ind w:left="720"/>
      <w:contextualSpacing/>
    </w:pPr>
    <w:rPr>
      <w:rFonts w:ascii="Calibri" w:eastAsia="Calibri" w:hAnsi="Calibri" w:cs="Times New Roman"/>
      <w:lang w:eastAsia="en-US"/>
    </w:rPr>
  </w:style>
  <w:style w:type="character" w:customStyle="1" w:styleId="20">
    <w:name w:val="Заголовок 2 Знак"/>
    <w:basedOn w:val="a0"/>
    <w:link w:val="2"/>
    <w:semiHidden/>
    <w:rsid w:val="002915B1"/>
    <w:rPr>
      <w:rFonts w:ascii="Times New Roman" w:eastAsia="Times New Roman" w:hAnsi="Times New Roman" w:cs="Times New Roman"/>
      <w:b/>
      <w:sz w:val="32"/>
      <w:szCs w:val="20"/>
    </w:rPr>
  </w:style>
  <w:style w:type="paragraph" w:styleId="a4">
    <w:name w:val="Balloon Text"/>
    <w:basedOn w:val="a"/>
    <w:link w:val="a5"/>
    <w:uiPriority w:val="99"/>
    <w:semiHidden/>
    <w:unhideWhenUsed/>
    <w:rsid w:val="00ED3BF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3BF8"/>
    <w:rPr>
      <w:rFonts w:ascii="Tahoma" w:hAnsi="Tahoma" w:cs="Tahoma"/>
      <w:sz w:val="16"/>
      <w:szCs w:val="16"/>
    </w:rPr>
  </w:style>
  <w:style w:type="character" w:customStyle="1" w:styleId="21">
    <w:name w:val="Основной текст (2)"/>
    <w:basedOn w:val="a0"/>
    <w:rsid w:val="0086690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table" w:styleId="a6">
    <w:name w:val="Table Grid"/>
    <w:basedOn w:val="a1"/>
    <w:uiPriority w:val="59"/>
    <w:rsid w:val="008669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_"/>
    <w:basedOn w:val="a0"/>
    <w:rsid w:val="00866906"/>
  </w:style>
  <w:style w:type="character" w:customStyle="1" w:styleId="ff3">
    <w:name w:val="ff3"/>
    <w:basedOn w:val="a0"/>
    <w:rsid w:val="00866906"/>
  </w:style>
  <w:style w:type="character" w:customStyle="1" w:styleId="ls7">
    <w:name w:val="ls7"/>
    <w:basedOn w:val="a0"/>
    <w:rsid w:val="00866906"/>
  </w:style>
  <w:style w:type="character" w:customStyle="1" w:styleId="lse">
    <w:name w:val="lse"/>
    <w:basedOn w:val="a0"/>
    <w:rsid w:val="00866906"/>
  </w:style>
  <w:style w:type="character" w:customStyle="1" w:styleId="ff2">
    <w:name w:val="ff2"/>
    <w:basedOn w:val="a0"/>
    <w:rsid w:val="00866906"/>
  </w:style>
  <w:style w:type="character" w:customStyle="1" w:styleId="ls0">
    <w:name w:val="ls0"/>
    <w:basedOn w:val="a0"/>
    <w:rsid w:val="00866906"/>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8669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866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866906"/>
  </w:style>
  <w:style w:type="character" w:customStyle="1" w:styleId="c28">
    <w:name w:val="c28"/>
    <w:basedOn w:val="a0"/>
    <w:rsid w:val="00866906"/>
  </w:style>
  <w:style w:type="paragraph" w:styleId="a9">
    <w:name w:val="No Spacing"/>
    <w:uiPriority w:val="1"/>
    <w:qFormat/>
    <w:rsid w:val="0086690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8895398">
      <w:bodyDiv w:val="1"/>
      <w:marLeft w:val="0"/>
      <w:marRight w:val="0"/>
      <w:marTop w:val="0"/>
      <w:marBottom w:val="0"/>
      <w:divBdr>
        <w:top w:val="none" w:sz="0" w:space="0" w:color="auto"/>
        <w:left w:val="none" w:sz="0" w:space="0" w:color="auto"/>
        <w:bottom w:val="none" w:sz="0" w:space="0" w:color="auto"/>
        <w:right w:val="none" w:sz="0" w:space="0" w:color="auto"/>
      </w:divBdr>
    </w:div>
    <w:div w:id="103646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36</Pages>
  <Words>9682</Words>
  <Characters>55193</Characters>
  <Application>Microsoft Office Word</Application>
  <DocSecurity>0</DocSecurity>
  <Lines>459</Lines>
  <Paragraphs>129</Paragraphs>
  <ScaleCrop>false</ScaleCrop>
  <Company/>
  <LinksUpToDate>false</LinksUpToDate>
  <CharactersWithSpaces>64746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teacher</cp:lastModifiedBy>
  <cp:revision>12</cp:revision>
  <dcterms:created xsi:type="dcterms:W3CDTF">2021-08-24T02:31:00Z</dcterms:created>
  <dcterms:modified xsi:type="dcterms:W3CDTF">2024-10-04T05:57:00Z</dcterms:modified>
</cp:coreProperties>
</file>